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31270B" w:rsidRDefault="00C36E7D" w:rsidP="00C36E7D">
      <w:pPr>
        <w:rPr>
          <w:rFonts w:cs="Tahoma"/>
          <w:sz w:val="19"/>
          <w:szCs w:val="19"/>
          <w:lang w:val="ru-RU"/>
        </w:rPr>
      </w:pPr>
      <w:bookmarkStart w:id="0" w:name="_DV_M2"/>
      <w:bookmarkStart w:id="1" w:name="_DV_C278"/>
      <w:bookmarkEnd w:id="0"/>
      <w:r w:rsidRPr="00782602">
        <w:rPr>
          <w:rFonts w:cs="Tahoma"/>
          <w:sz w:val="19"/>
          <w:szCs w:val="19"/>
          <w:lang w:val="ru-RU"/>
        </w:rPr>
        <w:t>(Только для Программы платного лицензирования для независимых поставщиков программного обеспечения (ISV))</w:t>
      </w:r>
    </w:p>
    <w:tbl>
      <w:tblPr>
        <w:tblW w:w="9540" w:type="dxa"/>
        <w:tblInd w:w="108" w:type="dxa"/>
        <w:tblLook w:val="01E0" w:firstRow="1" w:lastRow="1" w:firstColumn="1" w:lastColumn="1" w:noHBand="0" w:noVBand="0"/>
      </w:tblPr>
      <w:tblGrid>
        <w:gridCol w:w="9540"/>
      </w:tblGrid>
      <w:tr w:rsidR="00762084" w:rsidRPr="00612BC1" w:rsidTr="00D34655">
        <w:trPr>
          <w:trHeight w:val="642"/>
        </w:trPr>
        <w:tc>
          <w:tcPr>
            <w:tcW w:w="9540" w:type="dxa"/>
            <w:shd w:val="clear" w:color="auto" w:fill="000080"/>
            <w:hideMark/>
          </w:tcPr>
          <w:p w:rsidR="00762084" w:rsidRPr="0031270B" w:rsidRDefault="00762084" w:rsidP="007A7CDE">
            <w:pPr>
              <w:pStyle w:val="Heading1"/>
              <w:numPr>
                <w:ilvl w:val="0"/>
                <w:numId w:val="0"/>
              </w:numPr>
              <w:tabs>
                <w:tab w:val="left" w:pos="720"/>
              </w:tabs>
              <w:rPr>
                <w:rFonts w:cs="Tahoma"/>
                <w:sz w:val="24"/>
                <w:szCs w:val="24"/>
                <w:lang w:val="ru-RU" w:eastAsia="zh-CN"/>
              </w:rPr>
            </w:pPr>
            <w:r w:rsidRPr="00782602">
              <w:rPr>
                <w:rFonts w:cs="Tahoma"/>
                <w:sz w:val="24"/>
                <w:szCs w:val="24"/>
              </w:rPr>
              <w:t>Microsoft</w:t>
            </w:r>
            <w:r w:rsidRPr="0031270B">
              <w:rPr>
                <w:rFonts w:cs="Tahoma"/>
                <w:sz w:val="24"/>
                <w:szCs w:val="24"/>
                <w:vertAlign w:val="superscript"/>
                <w:lang w:val="ru-RU"/>
              </w:rPr>
              <w:t>®</w:t>
            </w:r>
            <w:r w:rsidRPr="0031270B">
              <w:rPr>
                <w:rFonts w:cs="Tahoma"/>
                <w:sz w:val="24"/>
                <w:szCs w:val="24"/>
                <w:lang w:val="ru-RU"/>
              </w:rPr>
              <w:t xml:space="preserve"> </w:t>
            </w:r>
            <w:r w:rsidR="007A7CDE" w:rsidRPr="007A7CDE">
              <w:rPr>
                <w:rFonts w:cs="Tahoma"/>
                <w:sz w:val="24"/>
                <w:szCs w:val="24"/>
              </w:rPr>
              <w:t xml:space="preserve">Project </w:t>
            </w:r>
            <w:r w:rsidR="002504E5" w:rsidRPr="002504E5">
              <w:rPr>
                <w:rFonts w:cs="Tahoma"/>
                <w:sz w:val="24"/>
                <w:szCs w:val="24"/>
              </w:rPr>
              <w:t xml:space="preserve">стандартный </w:t>
            </w:r>
            <w:r w:rsidRPr="0031270B">
              <w:rPr>
                <w:rFonts w:cs="Tahoma"/>
                <w:sz w:val="24"/>
                <w:szCs w:val="24"/>
                <w:lang w:val="ru-RU"/>
              </w:rPr>
              <w:t xml:space="preserve">2013 </w:t>
            </w:r>
            <w:r w:rsidRPr="00782602">
              <w:rPr>
                <w:rFonts w:cs="Tahoma"/>
                <w:b w:val="0"/>
                <w:sz w:val="24"/>
                <w:szCs w:val="24"/>
                <w:u w:val="single"/>
              </w:rPr>
              <w:fldChar w:fldCharType="begin">
                <w:ffData>
                  <w:name w:val="Text33"/>
                  <w:enabled/>
                  <w:calcOnExit w:val="0"/>
                  <w:textInput/>
                </w:ffData>
              </w:fldChar>
            </w:r>
            <w:r w:rsidRPr="0031270B">
              <w:rPr>
                <w:rFonts w:cs="Tahoma"/>
                <w:b w:val="0"/>
                <w:sz w:val="24"/>
                <w:szCs w:val="24"/>
                <w:u w:val="single"/>
                <w:lang w:val="ru-RU"/>
              </w:rPr>
              <w:instrText xml:space="preserve"> </w:instrText>
            </w:r>
            <w:r w:rsidRPr="00782602">
              <w:rPr>
                <w:rFonts w:cs="Tahoma"/>
                <w:b w:val="0"/>
                <w:sz w:val="24"/>
                <w:szCs w:val="24"/>
                <w:u w:val="single"/>
              </w:rPr>
              <w:instrText>FORMTEXT</w:instrText>
            </w:r>
            <w:r w:rsidRPr="0031270B">
              <w:rPr>
                <w:rFonts w:cs="Tahoma"/>
                <w:b w:val="0"/>
                <w:sz w:val="24"/>
                <w:szCs w:val="24"/>
                <w:u w:val="single"/>
                <w:lang w:val="ru-RU"/>
              </w:rPr>
              <w:instrText xml:space="preserve"> </w:instrText>
            </w:r>
            <w:r w:rsidRPr="00782602">
              <w:rPr>
                <w:rFonts w:cs="Tahoma"/>
                <w:b w:val="0"/>
                <w:sz w:val="24"/>
                <w:szCs w:val="24"/>
                <w:u w:val="single"/>
              </w:rPr>
            </w:r>
            <w:r w:rsidRPr="00782602">
              <w:rPr>
                <w:rFonts w:cs="Tahoma"/>
                <w:b w:val="0"/>
                <w:sz w:val="24"/>
                <w:szCs w:val="24"/>
                <w:u w:val="single"/>
              </w:rPr>
              <w:fldChar w:fldCharType="separate"/>
            </w:r>
            <w:bookmarkStart w:id="2" w:name="_GoBack"/>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bookmarkEnd w:id="2"/>
            <w:r w:rsidRPr="00782602">
              <w:rPr>
                <w:rFonts w:cs="Tahoma"/>
                <w:b w:val="0"/>
                <w:sz w:val="24"/>
                <w:szCs w:val="24"/>
                <w:u w:val="single"/>
              </w:rPr>
              <w:fldChar w:fldCharType="end"/>
            </w:r>
            <w:r w:rsidRPr="00782602">
              <w:rPr>
                <w:rFonts w:cs="Tahoma"/>
                <w:sz w:val="24"/>
                <w:szCs w:val="24"/>
                <w:vertAlign w:val="superscript"/>
              </w:rPr>
              <w:footnoteReference w:id="2"/>
            </w:r>
            <w:r w:rsidRPr="0031270B">
              <w:rPr>
                <w:rFonts w:cs="Tahoma"/>
                <w:sz w:val="24"/>
                <w:szCs w:val="24"/>
                <w:lang w:val="ru-RU"/>
              </w:rPr>
              <w:t xml:space="preserve"> выпуск </w:t>
            </w:r>
            <w:r w:rsidRPr="00782602">
              <w:rPr>
                <w:rFonts w:cs="Tahoma"/>
                <w:sz w:val="24"/>
                <w:szCs w:val="24"/>
                <w:vertAlign w:val="superscript"/>
              </w:rPr>
              <w:footnoteReference w:id="3"/>
            </w:r>
          </w:p>
        </w:tc>
      </w:tr>
      <w:tr w:rsidR="00762084" w:rsidRPr="00612BC1" w:rsidTr="00D34655">
        <w:trPr>
          <w:trHeight w:val="72"/>
        </w:trPr>
        <w:tc>
          <w:tcPr>
            <w:tcW w:w="9540" w:type="dxa"/>
          </w:tcPr>
          <w:p w:rsidR="00762084" w:rsidRPr="0031270B" w:rsidRDefault="00762084" w:rsidP="00D34655">
            <w:pPr>
              <w:spacing w:before="120" w:after="120"/>
              <w:rPr>
                <w:rFonts w:eastAsia="MS Mincho" w:cs="Tahoma"/>
                <w:sz w:val="24"/>
                <w:szCs w:val="24"/>
                <w:lang w:val="ru-RU" w:eastAsia="zh-CN"/>
              </w:rPr>
            </w:pPr>
          </w:p>
        </w:tc>
      </w:tr>
      <w:tr w:rsidR="00762084" w:rsidRPr="004021B0" w:rsidTr="00D34655">
        <w:trPr>
          <w:trHeight w:val="720"/>
        </w:trPr>
        <w:tc>
          <w:tcPr>
            <w:tcW w:w="9540" w:type="dxa"/>
          </w:tcPr>
          <w:p w:rsidR="00762084" w:rsidRPr="004021B0" w:rsidRDefault="002B3A5F" w:rsidP="00D34655">
            <w:pPr>
              <w:pStyle w:val="LicenseNumberChar"/>
              <w:rPr>
                <w:rFonts w:cs="Tahoma"/>
                <w:sz w:val="24"/>
                <w:szCs w:val="24"/>
                <w:u w:val="single"/>
              </w:rPr>
            </w:pPr>
            <w:r w:rsidRPr="004021B0">
              <w:rPr>
                <w:rFonts w:cs="Tahoma"/>
                <w:sz w:val="24"/>
                <w:szCs w:val="24"/>
              </w:rPr>
              <w:t>Лицензии</w:t>
            </w:r>
            <w:r w:rsidR="00762084" w:rsidRPr="004021B0">
              <w:rPr>
                <w:rFonts w:cs="Tahoma"/>
                <w:sz w:val="24"/>
                <w:szCs w:val="24"/>
              </w:rPr>
              <w:t xml:space="preserve">: </w:t>
            </w:r>
            <w:r w:rsidR="00762084" w:rsidRPr="004021B0">
              <w:rPr>
                <w:rFonts w:cs="Tahoma"/>
                <w:sz w:val="24"/>
                <w:szCs w:val="24"/>
                <w:u w:val="single"/>
              </w:rPr>
              <w:fldChar w:fldCharType="begin">
                <w:ffData>
                  <w:name w:val="Text33"/>
                  <w:enabled/>
                  <w:calcOnExit w:val="0"/>
                  <w:textInput/>
                </w:ffData>
              </w:fldChar>
            </w:r>
            <w:r w:rsidR="00762084" w:rsidRPr="004021B0">
              <w:rPr>
                <w:rFonts w:cs="Tahoma"/>
                <w:sz w:val="24"/>
                <w:szCs w:val="24"/>
                <w:u w:val="single"/>
              </w:rPr>
              <w:instrText xml:space="preserve"> FORMTEXT </w:instrText>
            </w:r>
            <w:r w:rsidR="00762084" w:rsidRPr="004021B0">
              <w:rPr>
                <w:rFonts w:cs="Tahoma"/>
                <w:sz w:val="24"/>
                <w:szCs w:val="24"/>
                <w:u w:val="single"/>
              </w:rPr>
            </w:r>
            <w:r w:rsidR="00762084" w:rsidRPr="004021B0">
              <w:rPr>
                <w:rFonts w:cs="Tahoma"/>
                <w:sz w:val="24"/>
                <w:szCs w:val="24"/>
                <w:u w:val="single"/>
              </w:rPr>
              <w:fldChar w:fldCharType="separate"/>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sz w:val="24"/>
                <w:szCs w:val="24"/>
                <w:u w:val="single"/>
              </w:rPr>
              <w:fldChar w:fldCharType="end"/>
            </w:r>
            <w:r w:rsidR="00762084" w:rsidRPr="004021B0">
              <w:rPr>
                <w:rStyle w:val="LicenseNumSuperChar"/>
                <w:rFonts w:cs="Tahoma"/>
                <w:b/>
                <w:sz w:val="24"/>
                <w:szCs w:val="24"/>
                <w:vertAlign w:val="superscript"/>
              </w:rPr>
              <w:footnoteReference w:id="4"/>
            </w:r>
          </w:p>
          <w:p w:rsidR="00762084" w:rsidRPr="004021B0" w:rsidRDefault="00762084" w:rsidP="00D34655">
            <w:pPr>
              <w:pStyle w:val="LicenseNumberChar"/>
              <w:rPr>
                <w:rFonts w:cs="Tahoma"/>
                <w:sz w:val="24"/>
                <w:szCs w:val="24"/>
              </w:rPr>
            </w:pPr>
          </w:p>
        </w:tc>
      </w:tr>
      <w:tr w:rsidR="00762084" w:rsidRPr="00156567" w:rsidTr="00D34655">
        <w:trPr>
          <w:trHeight w:val="513"/>
        </w:trPr>
        <w:tc>
          <w:tcPr>
            <w:tcW w:w="9540" w:type="dxa"/>
            <w:shd w:val="clear" w:color="auto" w:fill="000080"/>
          </w:tcPr>
          <w:p w:rsidR="00762084" w:rsidRPr="0031270B" w:rsidRDefault="002B3A5F" w:rsidP="00D34655">
            <w:pPr>
              <w:pStyle w:val="Heading2"/>
              <w:numPr>
                <w:ilvl w:val="0"/>
                <w:numId w:val="0"/>
              </w:numPr>
              <w:tabs>
                <w:tab w:val="left" w:pos="720"/>
              </w:tabs>
              <w:jc w:val="both"/>
              <w:rPr>
                <w:rFonts w:cs="Tahoma"/>
                <w:lang w:val="ru-RU" w:eastAsia="zh-CN"/>
              </w:rPr>
            </w:pPr>
            <w:r w:rsidRPr="0031270B">
              <w:rPr>
                <w:rFonts w:cs="Tahoma"/>
                <w:lang w:val="ru-RU"/>
              </w:rPr>
              <w:t>ЛИЦЕНЗИОННОЕ СОГЛАШЕНИЕ С КОНЕЧНЫМ ПОЛЬЗОВАТЕЛЕМ</w:t>
            </w:r>
          </w:p>
        </w:tc>
      </w:tr>
    </w:tbl>
    <w:p w:rsidR="009F11B8" w:rsidRPr="0031270B" w:rsidRDefault="00C414B7" w:rsidP="00AC6735">
      <w:pPr>
        <w:widowControl w:val="0"/>
        <w:spacing w:before="120" w:after="120" w:line="240" w:lineRule="auto"/>
        <w:rPr>
          <w:rFonts w:cs="Tahoma"/>
          <w:caps/>
          <w:szCs w:val="20"/>
          <w:lang w:val="ru-RU"/>
        </w:rPr>
      </w:pPr>
      <w:r w:rsidRPr="00782602">
        <w:rPr>
          <w:rFonts w:cs="Tahoma"/>
          <w:lang w:val="ru-RU"/>
        </w:rPr>
        <w:t>Спасибо за выбор приложения, которое включает в себя Microsoft Office 2013.</w:t>
      </w:r>
      <w:r w:rsidR="008449C0" w:rsidRPr="0031270B">
        <w:rPr>
          <w:rFonts w:cs="Tahoma"/>
          <w:lang w:val="ru-RU"/>
        </w:rPr>
        <w:t xml:space="preserve"> </w:t>
      </w:r>
      <w:r w:rsidRPr="00782602">
        <w:rPr>
          <w:rFonts w:cs="Tahoma"/>
          <w:lang w:val="ru-RU"/>
        </w:rPr>
        <w:t>Настоящее лицензионное соглашение является соглашением между лицензиаром программного приложения или набора приложений, с которыми вы приобрели программное обеспечение Microsoft («Лицензиар»), и вами.</w:t>
      </w:r>
      <w:r w:rsidR="008449C0" w:rsidRPr="0031270B">
        <w:rPr>
          <w:rFonts w:cs="Tahoma"/>
          <w:lang w:val="ru-RU"/>
        </w:rPr>
        <w:t xml:space="preserve"> </w:t>
      </w:r>
      <w:r w:rsidR="000C7D87" w:rsidRPr="00782602">
        <w:rPr>
          <w:rFonts w:cs="Tahoma"/>
          <w:lang w:val="ru-RU"/>
        </w:rPr>
        <w:t>Для удобства настоящее соглашение состоит из двух частей.</w:t>
      </w:r>
      <w:r w:rsidR="008449C0" w:rsidRPr="0031270B">
        <w:rPr>
          <w:rFonts w:cs="Tahoma"/>
          <w:lang w:val="ru-RU"/>
        </w:rPr>
        <w:t xml:space="preserve"> </w:t>
      </w:r>
      <w:r w:rsidR="00831CEF" w:rsidRPr="00782602">
        <w:rPr>
          <w:rFonts w:cs="Tahoma"/>
          <w:lang w:val="ru-RU"/>
        </w:rPr>
        <w:t xml:space="preserve">Первая часть включает в себя </w:t>
      </w:r>
      <w:r w:rsidR="008E5BA1" w:rsidRPr="00782602">
        <w:rPr>
          <w:rFonts w:cs="Tahoma"/>
          <w:lang w:val="ru-RU"/>
        </w:rPr>
        <w:t>предваряющие</w:t>
      </w:r>
      <w:r w:rsidR="00831CEF" w:rsidRPr="00782602">
        <w:rPr>
          <w:rFonts w:cs="Tahoma"/>
          <w:lang w:val="ru-RU"/>
        </w:rPr>
        <w:t xml:space="preserve"> условия; за ними следуют дополнительные условия, в которых содержаться подробности.</w:t>
      </w:r>
      <w:r w:rsidR="008449C0" w:rsidRPr="0031270B">
        <w:rPr>
          <w:rFonts w:cs="Tahoma"/>
          <w:lang w:val="ru-RU"/>
        </w:rPr>
        <w:t xml:space="preserve"> </w:t>
      </w:r>
      <w:r w:rsidR="000C7D87" w:rsidRPr="00782602">
        <w:rPr>
          <w:rFonts w:cs="Tahoma"/>
          <w:lang w:val="ru-RU"/>
        </w:rPr>
        <w:t>Изучите соглашение полностью вместе с условиями, включенными путем ссылки, поскольку все условия важны и вместе составляют применимый к вам контракт.</w:t>
      </w:r>
      <w:r w:rsidR="008449C0" w:rsidRPr="0031270B">
        <w:rPr>
          <w:rFonts w:cs="Tahoma"/>
          <w:lang w:val="ru-RU"/>
        </w:rPr>
        <w:t xml:space="preserve"> </w:t>
      </w:r>
      <w:bookmarkStart w:id="3" w:name="_DV_M13"/>
      <w:bookmarkEnd w:id="3"/>
      <w:r w:rsidR="00AC6735" w:rsidRPr="00782602">
        <w:rPr>
          <w:rFonts w:cs="Tahoma"/>
          <w:lang w:val="ru-RU"/>
        </w:rPr>
        <w:t>Вы</w:t>
      </w:r>
      <w:r w:rsidR="00294EBF" w:rsidRPr="00782602">
        <w:rPr>
          <w:rFonts w:cs="Tahoma"/>
        </w:rPr>
        <w:t> </w:t>
      </w:r>
      <w:r w:rsidR="00AC6735" w:rsidRPr="00782602">
        <w:rPr>
          <w:rFonts w:cs="Tahoma"/>
          <w:lang w:val="ru-RU"/>
        </w:rPr>
        <w:t>можете перех</w:t>
      </w:r>
      <w:r w:rsidR="004D2A29" w:rsidRPr="00782602">
        <w:rPr>
          <w:rFonts w:cs="Tahoma"/>
          <w:lang w:val="ru-RU"/>
        </w:rPr>
        <w:t xml:space="preserve">одить к </w:t>
      </w:r>
      <w:r w:rsidR="00AC6735" w:rsidRPr="00782602">
        <w:rPr>
          <w:rFonts w:cs="Tahoma"/>
          <w:lang w:val="ru-RU"/>
        </w:rPr>
        <w:t>условиям</w:t>
      </w:r>
      <w:r w:rsidR="004D2A29" w:rsidRPr="00782602">
        <w:rPr>
          <w:rFonts w:cs="Tahoma"/>
          <w:lang w:val="ru-RU"/>
        </w:rPr>
        <w:t>, связанным ссыл</w:t>
      </w:r>
      <w:r w:rsidR="00BB435B" w:rsidRPr="00782602">
        <w:rPr>
          <w:rFonts w:cs="Tahoma"/>
          <w:lang w:val="ru-RU"/>
        </w:rPr>
        <w:t>ками</w:t>
      </w:r>
      <w:r w:rsidR="004D2A29" w:rsidRPr="00782602">
        <w:rPr>
          <w:rFonts w:cs="Tahoma"/>
          <w:lang w:val="ru-RU"/>
        </w:rPr>
        <w:t>,</w:t>
      </w:r>
      <w:r w:rsidR="00AC6735" w:rsidRPr="00782602">
        <w:rPr>
          <w:rFonts w:cs="Tahoma"/>
          <w:lang w:val="ru-RU"/>
        </w:rPr>
        <w:t xml:space="preserve"> с помощью вставки последующей ссылки</w:t>
      </w:r>
      <w:r w:rsidR="00294EBF" w:rsidRPr="00782602">
        <w:rPr>
          <w:rFonts w:cs="Tahoma"/>
        </w:rPr>
        <w:t> </w:t>
      </w:r>
      <w:r w:rsidR="00AC6735" w:rsidRPr="00782602">
        <w:rPr>
          <w:rFonts w:cs="Tahoma"/>
          <w:lang w:val="ru-RU"/>
        </w:rPr>
        <w:t>в окно вашего браузера.</w:t>
      </w:r>
      <w:r w:rsidR="008449C0" w:rsidRPr="0031270B">
        <w:rPr>
          <w:rFonts w:cs="Tahoma"/>
          <w:lang w:val="ru-RU"/>
        </w:rPr>
        <w:t xml:space="preserve"> </w:t>
      </w:r>
      <w:r w:rsidR="000C7D87" w:rsidRPr="00782602">
        <w:rPr>
          <w:rFonts w:cs="Tahoma"/>
          <w:b/>
          <w:caps/>
          <w:lang w:val="ru-RU"/>
        </w:rPr>
        <w:t>Дополнительные условия включают раздел об обязательном арбитраже и отказе от группового иска.</w:t>
      </w:r>
      <w:r w:rsidR="008449C0" w:rsidRPr="0031270B">
        <w:rPr>
          <w:rFonts w:cs="Tahoma"/>
          <w:lang w:val="ru-RU"/>
        </w:rPr>
        <w:t xml:space="preserve"> </w:t>
      </w:r>
      <w:r w:rsidR="00AC6735" w:rsidRPr="00782602">
        <w:rPr>
          <w:rFonts w:cs="Tahoma"/>
          <w:b/>
          <w:caps/>
          <w:lang w:val="ru-RU"/>
        </w:rPr>
        <w:t>ЕСЛИ ВЫ ЖИВЕТЕ В</w:t>
      </w:r>
      <w:r w:rsidR="00294EBF" w:rsidRPr="00782602">
        <w:rPr>
          <w:rFonts w:cs="Tahoma"/>
          <w:b/>
          <w:caps/>
        </w:rPr>
        <w:t> </w:t>
      </w:r>
      <w:r w:rsidR="00AC6735" w:rsidRPr="00782602">
        <w:rPr>
          <w:rFonts w:cs="Tahoma"/>
          <w:b/>
          <w:caps/>
          <w:lang w:val="ru-RU"/>
        </w:rPr>
        <w:t>США, ЭТИ УСЛОВИЯ ВЛИЯЮТ НА ВАШИ ПРАВА ПО РАЗРЕШЕНИЮ СПОРОВ С ЛИЦЕНЗИАРОМ ИЛИ MICROSOFT, ПОЭТОМУ ИХ СЛЕДУЕТ ВНИМАТЕЛЬНО ПРОЧИТАТЬ.</w:t>
      </w:r>
    </w:p>
    <w:p w:rsidR="00CF6F62" w:rsidRPr="0031270B" w:rsidRDefault="00AC6735" w:rsidP="008B4992">
      <w:pPr>
        <w:widowControl w:val="0"/>
        <w:spacing w:before="120" w:after="120" w:line="240" w:lineRule="auto"/>
        <w:rPr>
          <w:rFonts w:cs="Tahoma"/>
          <w:szCs w:val="20"/>
          <w:lang w:val="ru-RU"/>
        </w:rPr>
      </w:pPr>
      <w:bookmarkStart w:id="4" w:name="_DV_C12"/>
      <w:bookmarkStart w:id="5" w:name="_DV_M14"/>
      <w:bookmarkEnd w:id="4"/>
      <w:bookmarkEnd w:id="5"/>
      <w:r w:rsidRPr="00782602">
        <w:rPr>
          <w:rFonts w:cs="Tahoma"/>
          <w:b/>
          <w:caps/>
          <w:lang w:val="ru-RU"/>
        </w:rPr>
        <w:t xml:space="preserve">ПРИНЯТИЕ НАСТОЯЩЕГО СОГЛАШЕНИЯ ИЛИ использование отдельных функций программного обеспечения подразумевает ваше согласие СО ВСЕМИ ДАННЫМИ УСЛОВИЯМИ, А ТАКЖЕ СОГЛАСИЕ НА передачу определенных сведений ВО ВРЕМЯ АКТИВАЦИИ И ДЛЯ ЦЕЛЕЙ, СВЯЗАННЫХ С </w:t>
      </w:r>
      <w:r w:rsidR="004D2A29" w:rsidRPr="00782602">
        <w:rPr>
          <w:rFonts w:cs="Tahoma"/>
          <w:b/>
          <w:caps/>
          <w:lang w:val="ru-RU"/>
        </w:rPr>
        <w:t xml:space="preserve">ИНТЕРНЕТ-возможностями </w:t>
      </w:r>
      <w:r w:rsidRPr="00782602">
        <w:rPr>
          <w:rFonts w:cs="Tahoma"/>
          <w:b/>
          <w:caps/>
          <w:lang w:val="ru-RU"/>
        </w:rPr>
        <w:t>ПРОГРАММНОГО ОБЕСПЕЧЕНИЯ.</w:t>
      </w:r>
      <w:r w:rsidR="000C7D87" w:rsidRPr="0031270B">
        <w:rPr>
          <w:rFonts w:cs="Tahoma"/>
          <w:lang w:val="ru-RU"/>
        </w:rPr>
        <w:t xml:space="preserve"> </w:t>
      </w:r>
      <w:r w:rsidR="000C7D87" w:rsidRPr="00782602">
        <w:rPr>
          <w:rFonts w:cs="Tahoma"/>
          <w:b/>
          <w:caps/>
          <w:lang w:val="ru-RU"/>
        </w:rPr>
        <w:t>Если вы не принимаете и не выполняете настоящие условия, вы не имеете право использовать данное программное обеспечение или его возможности.</w:t>
      </w:r>
      <w:r w:rsidR="008449C0" w:rsidRPr="0031270B">
        <w:rPr>
          <w:rFonts w:cs="Tahoma"/>
          <w:lang w:val="ru-RU"/>
        </w:rPr>
        <w:t xml:space="preserve"> </w:t>
      </w:r>
      <w:r w:rsidR="008B4992" w:rsidRPr="00782602">
        <w:rPr>
          <w:rFonts w:cs="Tahoma"/>
          <w:lang w:val="ru-RU"/>
        </w:rPr>
        <w:t>В этом случае верните его в место приобретения лицензии на программное обеспечение для возмещения его стоимости или зачисления эквивалентной суммы на ваш счет.</w:t>
      </w:r>
    </w:p>
    <w:p w:rsidR="007111BF" w:rsidRPr="00EC2703" w:rsidRDefault="000C7D87" w:rsidP="00EC2703">
      <w:pPr>
        <w:widowControl w:val="0"/>
        <w:spacing w:before="120" w:after="120" w:line="240" w:lineRule="auto"/>
        <w:rPr>
          <w:rStyle w:val="DeltaViewMoveDestination"/>
          <w:rFonts w:cs="Tahoma"/>
          <w:color w:val="auto"/>
          <w:szCs w:val="20"/>
          <w:u w:val="none"/>
          <w:lang w:val="ru-RU"/>
        </w:rPr>
      </w:pPr>
      <w:r w:rsidRPr="00782602">
        <w:rPr>
          <w:rFonts w:cs="Tahoma"/>
          <w:b/>
          <w:lang w:val="ru-RU"/>
        </w:rPr>
        <w:t>Каким образом можно использовать данное программное обеспечение?</w:t>
      </w:r>
      <w:r w:rsidR="008449C0" w:rsidRPr="00EC2703">
        <w:rPr>
          <w:rFonts w:cs="Tahoma"/>
          <w:lang w:val="ru-RU"/>
        </w:rPr>
        <w:t xml:space="preserve"> </w:t>
      </w:r>
      <w:r w:rsidRPr="00782602">
        <w:rPr>
          <w:rFonts w:cs="Tahoma"/>
          <w:lang w:val="ru-RU"/>
        </w:rPr>
        <w:t>Мы не продаем вам программное обеспечение или его копии, а предоставляем его по лицензии.</w:t>
      </w:r>
      <w:r w:rsidR="008449C0" w:rsidRPr="00EC2703">
        <w:rPr>
          <w:rFonts w:cs="Tahoma"/>
          <w:lang w:val="ru-RU"/>
        </w:rPr>
        <w:t xml:space="preserve"> </w:t>
      </w:r>
      <w:r w:rsidR="008B4992" w:rsidRPr="00782602">
        <w:rPr>
          <w:rFonts w:cs="Tahoma"/>
          <w:lang w:val="ru-RU"/>
        </w:rPr>
        <w:t>На основании лицензии мы предоставляем право на использование одной копии программного обеспечения на</w:t>
      </w:r>
      <w:r w:rsidR="00294EBF" w:rsidRPr="00782602">
        <w:rPr>
          <w:rFonts w:cs="Tahoma"/>
        </w:rPr>
        <w:t> </w:t>
      </w:r>
      <w:r w:rsidR="008B4992" w:rsidRPr="00782602">
        <w:rPr>
          <w:rFonts w:cs="Tahoma"/>
          <w:lang w:val="ru-RU"/>
        </w:rPr>
        <w:t>одном компьютере (лицензированном компьютере) для одновременного использования только</w:t>
      </w:r>
      <w:r w:rsidR="00294EBF" w:rsidRPr="00782602">
        <w:rPr>
          <w:rFonts w:cs="Tahoma"/>
        </w:rPr>
        <w:t> </w:t>
      </w:r>
      <w:r w:rsidR="008B4992" w:rsidRPr="00782602">
        <w:rPr>
          <w:rFonts w:cs="Tahoma"/>
          <w:lang w:val="ru-RU"/>
        </w:rPr>
        <w:t>одним пользователе</w:t>
      </w:r>
      <w:r w:rsidR="004D2A29" w:rsidRPr="00782602">
        <w:rPr>
          <w:rFonts w:cs="Tahoma"/>
          <w:lang w:val="ru-RU"/>
        </w:rPr>
        <w:t xml:space="preserve">м </w:t>
      </w:r>
      <w:r w:rsidR="008B4992" w:rsidRPr="00782602">
        <w:rPr>
          <w:rFonts w:cs="Tahoma"/>
          <w:lang w:val="ru-RU"/>
        </w:rPr>
        <w:t>при условии выполнения всех положений настоящего соглашения.</w:t>
      </w:r>
      <w:r w:rsidR="008449C0" w:rsidRPr="00EC2703">
        <w:rPr>
          <w:rFonts w:cs="Tahoma"/>
          <w:lang w:val="ru-RU"/>
        </w:rPr>
        <w:t xml:space="preserve"> </w:t>
      </w:r>
      <w:r w:rsidR="008B4992" w:rsidRPr="00782602">
        <w:rPr>
          <w:rFonts w:cs="Tahoma"/>
          <w:lang w:val="ru-RU"/>
        </w:rPr>
        <w:t>Лицензия на программное обеспечение на постоянной основе присваивается лицензированному компьютеру.</w:t>
      </w:r>
      <w:r w:rsidR="008449C0" w:rsidRPr="00EC2703">
        <w:rPr>
          <w:rFonts w:cs="Tahoma"/>
          <w:lang w:val="ru-RU"/>
        </w:rPr>
        <w:t xml:space="preserve"> </w:t>
      </w:r>
      <w:r w:rsidR="00C27490" w:rsidRPr="00782602">
        <w:rPr>
          <w:rFonts w:cs="Tahoma"/>
          <w:lang w:val="ru-RU"/>
        </w:rPr>
        <w:t>Подробности о лицензиях и условиях в отношении отдельно взятых стран, версиях с</w:t>
      </w:r>
      <w:r w:rsidR="00294EBF" w:rsidRPr="00782602">
        <w:rPr>
          <w:rFonts w:cs="Tahoma"/>
        </w:rPr>
        <w:t> </w:t>
      </w:r>
      <w:r w:rsidR="00C27490" w:rsidRPr="00782602">
        <w:rPr>
          <w:rFonts w:cs="Tahoma"/>
          <w:lang w:val="ru-RU"/>
        </w:rPr>
        <w:t xml:space="preserve">ограниченными правами и специальных версиях программного обеспечения содержатся в </w:t>
      </w:r>
      <w:r w:rsidR="008E5BA1" w:rsidRPr="00782602">
        <w:rPr>
          <w:rFonts w:cs="Tahoma"/>
          <w:lang w:val="ru-RU"/>
        </w:rPr>
        <w:t>дополнительных</w:t>
      </w:r>
      <w:r w:rsidR="00C27490" w:rsidRPr="00782602">
        <w:rPr>
          <w:rFonts w:cs="Tahoma"/>
          <w:lang w:val="ru-RU"/>
        </w:rPr>
        <w:t xml:space="preserve"> условиях к соглашению.</w:t>
      </w:r>
      <w:r w:rsidR="008449C0" w:rsidRPr="00EC2703">
        <w:rPr>
          <w:rFonts w:cs="Tahoma"/>
          <w:lang w:val="ru-RU"/>
        </w:rPr>
        <w:t xml:space="preserve"> </w:t>
      </w:r>
      <w:r w:rsidRPr="00782602">
        <w:rPr>
          <w:rFonts w:cs="Tahoma"/>
          <w:lang w:val="ru-RU"/>
        </w:rPr>
        <w:t xml:space="preserve">Компоненты программного обеспечения лицензируются </w:t>
      </w:r>
      <w:r w:rsidRPr="00782602">
        <w:rPr>
          <w:rFonts w:cs="Tahoma"/>
          <w:lang w:val="ru-RU"/>
        </w:rPr>
        <w:lastRenderedPageBreak/>
        <w:t>все вместе как единый продукт.</w:t>
      </w:r>
      <w:r w:rsidR="008449C0" w:rsidRPr="00EC2703">
        <w:rPr>
          <w:rFonts w:cs="Tahoma"/>
          <w:lang w:val="ru-RU"/>
        </w:rPr>
        <w:t xml:space="preserve"> </w:t>
      </w:r>
      <w:r w:rsidR="006121BD" w:rsidRPr="00782602">
        <w:rPr>
          <w:rFonts w:cs="Tahoma"/>
          <w:lang w:val="ru-RU"/>
        </w:rPr>
        <w:t>Вы не имеете права отделять или виртуально использовать компоненты и устанавливать их на других компьютерах.</w:t>
      </w:r>
      <w:r w:rsidRPr="00EC2703">
        <w:rPr>
          <w:rFonts w:cs="Tahoma"/>
          <w:lang w:val="ru-RU"/>
        </w:rPr>
        <w:t xml:space="preserve"> </w:t>
      </w:r>
      <w:r w:rsidR="001614F8" w:rsidRPr="00782602">
        <w:rPr>
          <w:rFonts w:cs="Tahoma"/>
          <w:lang w:val="ru-RU"/>
        </w:rPr>
        <w:t xml:space="preserve">Программное обеспечение может включать в себя более одной версии, например 32- и 64-разрядные версии, из которых вы имеете право </w:t>
      </w:r>
      <w:r w:rsidR="008E5BA1" w:rsidRPr="00782602">
        <w:rPr>
          <w:rFonts w:cs="Tahoma"/>
          <w:lang w:val="ru-RU"/>
        </w:rPr>
        <w:t>одновременно</w:t>
      </w:r>
      <w:r w:rsidR="001614F8" w:rsidRPr="00782602">
        <w:rPr>
          <w:rFonts w:cs="Tahoma"/>
          <w:lang w:val="ru-RU"/>
        </w:rPr>
        <w:t xml:space="preserve"> установить и использовать только одну.</w:t>
      </w:r>
      <w:r w:rsidRPr="00EC2703">
        <w:rPr>
          <w:rFonts w:cs="Tahoma"/>
          <w:lang w:val="ru-RU"/>
        </w:rPr>
        <w:t xml:space="preserve"> </w:t>
      </w:r>
      <w:r w:rsidR="001614F8" w:rsidRPr="00782602">
        <w:rPr>
          <w:rFonts w:cs="Tahoma"/>
          <w:color w:val="000000"/>
          <w:lang w:val="ru-RU"/>
        </w:rPr>
        <w:t>За исключением разрешенного использования, описанного в следующем ниже разделе «Удаленный доступ», настоящая лицензия предназначена только для прямого использования программного обеспечения посредством механизмов ввода лицензированного компьютера, таких как клавиатура, мышь или сенсорная панель.</w:t>
      </w:r>
      <w:r w:rsidRPr="00EC2703">
        <w:rPr>
          <w:rFonts w:cs="Tahoma"/>
          <w:lang w:val="ru-RU"/>
        </w:rPr>
        <w:t xml:space="preserve"> </w:t>
      </w:r>
      <w:r w:rsidR="00220581" w:rsidRPr="00782602">
        <w:rPr>
          <w:rFonts w:cs="Tahoma"/>
          <w:color w:val="000000"/>
          <w:lang w:val="ru-RU"/>
        </w:rPr>
        <w:t>Она не дает разрешения на установку программного обеспечения на сервер или использование ПО на другом компьютере или устройстве, подключенном к серверу через внутреннюю или внешнюю сеть.</w:t>
      </w:r>
      <w:r w:rsidRPr="00EC2703">
        <w:rPr>
          <w:rFonts w:cs="Tahoma"/>
          <w:lang w:val="ru-RU"/>
        </w:rPr>
        <w:t xml:space="preserve"> </w:t>
      </w:r>
      <w:r w:rsidR="00220581" w:rsidRPr="00782602">
        <w:rPr>
          <w:rFonts w:cs="Tahoma"/>
          <w:color w:val="000000"/>
          <w:lang w:val="ru-RU"/>
        </w:rPr>
        <w:t>Помимо этого, программное обеспечение не лицензируется для</w:t>
      </w:r>
      <w:r w:rsidR="00EC2703">
        <w:rPr>
          <w:rFonts w:cs="Tahoma"/>
          <w:color w:val="000000"/>
        </w:rPr>
        <w:t> </w:t>
      </w:r>
      <w:r w:rsidR="00220581" w:rsidRPr="00782602">
        <w:rPr>
          <w:rFonts w:cs="Tahoma"/>
          <w:color w:val="000000"/>
          <w:lang w:val="ru-RU"/>
        </w:rPr>
        <w:t>предоставляемых на коммерческой основе сетевых услуг.</w:t>
      </w:r>
      <w:r w:rsidRPr="00EC2703">
        <w:rPr>
          <w:rFonts w:cs="Tahoma"/>
          <w:lang w:val="ru-RU"/>
        </w:rPr>
        <w:t xml:space="preserve"> </w:t>
      </w:r>
      <w:r w:rsidR="00220581" w:rsidRPr="00782602">
        <w:rPr>
          <w:rFonts w:cs="Tahoma"/>
          <w:color w:val="000000"/>
          <w:lang w:val="ru-RU"/>
        </w:rPr>
        <w:t>Для получения более подробной информации по сценариям для нескольких пользователей и виртуализации см. Дополнительные условия.</w:t>
      </w:r>
    </w:p>
    <w:p w:rsidR="007111BF" w:rsidRPr="00033650" w:rsidRDefault="00220581" w:rsidP="00220581">
      <w:pPr>
        <w:widowControl w:val="0"/>
        <w:spacing w:before="120" w:after="120" w:line="240" w:lineRule="auto"/>
        <w:rPr>
          <w:rStyle w:val="DeltaViewInsertion"/>
          <w:rFonts w:cs="Tahoma"/>
          <w:color w:val="000000"/>
          <w:szCs w:val="20"/>
          <w:u w:val="none"/>
          <w:lang w:val="ru-RU"/>
        </w:rPr>
      </w:pPr>
      <w:bookmarkStart w:id="6" w:name="_DV_C254"/>
      <w:r w:rsidRPr="00033650">
        <w:rPr>
          <w:rStyle w:val="DeltaViewMoveDestination"/>
          <w:rFonts w:cs="Tahoma"/>
          <w:b/>
          <w:color w:val="000000"/>
          <w:u w:val="none"/>
          <w:lang w:val="ru-RU"/>
        </w:rPr>
        <w:t xml:space="preserve">Как получить </w:t>
      </w:r>
      <w:r w:rsidR="008E5BA1" w:rsidRPr="00033650">
        <w:rPr>
          <w:rStyle w:val="DeltaViewMoveDestination"/>
          <w:rFonts w:cs="Tahoma"/>
          <w:b/>
          <w:color w:val="000000"/>
          <w:u w:val="none"/>
          <w:lang w:val="ru-RU"/>
        </w:rPr>
        <w:t>резервную</w:t>
      </w:r>
      <w:r w:rsidRPr="00033650">
        <w:rPr>
          <w:rStyle w:val="DeltaViewMoveDestination"/>
          <w:rFonts w:cs="Tahoma"/>
          <w:b/>
          <w:color w:val="000000"/>
          <w:u w:val="none"/>
          <w:lang w:val="ru-RU"/>
        </w:rPr>
        <w:t xml:space="preserve"> копию?</w:t>
      </w:r>
      <w:r w:rsidR="000C7D87" w:rsidRPr="00033650">
        <w:rPr>
          <w:rFonts w:cs="Tahoma"/>
          <w:color w:val="000000"/>
          <w:lang w:val="ru-RU"/>
        </w:rPr>
        <w:t xml:space="preserve"> </w:t>
      </w:r>
      <w:r w:rsidRPr="00033650">
        <w:rPr>
          <w:rStyle w:val="DeltaViewMoveDestination"/>
          <w:rFonts w:cs="Tahoma"/>
          <w:color w:val="000000"/>
          <w:u w:val="none"/>
          <w:lang w:val="ru-RU"/>
        </w:rPr>
        <w:t xml:space="preserve">Резервную копию ПО можно получить или заказать на сайте </w:t>
      </w:r>
      <w:r w:rsidRPr="00033650">
        <w:rPr>
          <w:rStyle w:val="DeltaViewMoveDestination"/>
          <w:rFonts w:cs="Tahoma"/>
          <w:color w:val="000000"/>
          <w:u w:val="single"/>
          <w:lang w:val="ru-RU"/>
        </w:rPr>
        <w:t>microsoft.com/office/backup</w:t>
      </w:r>
      <w:r w:rsidRPr="00033650">
        <w:rPr>
          <w:rStyle w:val="DeltaViewMoveDestination"/>
          <w:rFonts w:cs="Tahoma"/>
          <w:color w:val="000000"/>
          <w:u w:val="none"/>
          <w:lang w:val="ru-RU"/>
        </w:rPr>
        <w:t>.</w:t>
      </w:r>
      <w:r w:rsidR="000C7D87" w:rsidRPr="00033650">
        <w:rPr>
          <w:rFonts w:cs="Tahoma"/>
          <w:color w:val="000000"/>
          <w:lang w:val="ru-RU"/>
        </w:rPr>
        <w:t xml:space="preserve"> </w:t>
      </w:r>
      <w:r w:rsidR="000C7D87" w:rsidRPr="00033650">
        <w:rPr>
          <w:rStyle w:val="DeltaViewMoveDestination"/>
          <w:rFonts w:cs="Tahoma"/>
          <w:color w:val="000000"/>
          <w:u w:val="none"/>
          <w:lang w:val="ru-RU"/>
        </w:rPr>
        <w:t>Резервную копию программного обеспечения нельзя распространять.</w:t>
      </w:r>
      <w:r w:rsidR="008449C0" w:rsidRPr="00033650">
        <w:rPr>
          <w:rFonts w:cs="Tahoma"/>
          <w:color w:val="000000"/>
          <w:lang w:val="ru-RU"/>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033650">
        <w:rPr>
          <w:rStyle w:val="DeltaViewMoveDestination"/>
          <w:rFonts w:eastAsia="MS Mincho" w:cs="Tahoma"/>
          <w:color w:val="000000"/>
          <w:u w:val="none"/>
          <w:lang w:val="ru-RU"/>
        </w:rPr>
        <w:t>Вы можете использовать ее только для переустановки программного обеспечения на лицензированном компьютере.</w:t>
      </w:r>
    </w:p>
    <w:p w:rsidR="00772342" w:rsidRPr="00EC2703" w:rsidRDefault="000C7D87" w:rsidP="00AD1A1E">
      <w:pPr>
        <w:widowControl w:val="0"/>
        <w:spacing w:before="120" w:after="120" w:line="240" w:lineRule="auto"/>
        <w:rPr>
          <w:rFonts w:cs="Tahoma"/>
          <w:bCs/>
          <w:szCs w:val="20"/>
          <w:lang w:val="ru-RU"/>
        </w:rPr>
      </w:pPr>
      <w:r w:rsidRPr="00782602">
        <w:rPr>
          <w:rFonts w:cs="Tahoma"/>
          <w:b/>
          <w:lang w:val="ru-RU"/>
        </w:rPr>
        <w:t>Можно ли перенести данное программное обеспечение на другой компьютер или передать его другому пользователю?</w:t>
      </w:r>
      <w:r w:rsidR="008449C0" w:rsidRPr="00EC2703">
        <w:rPr>
          <w:rFonts w:cs="Tahoma"/>
          <w:lang w:val="ru-RU"/>
        </w:rPr>
        <w:t xml:space="preserve"> </w:t>
      </w:r>
      <w:r w:rsidR="00AD1A1E" w:rsidRPr="00782602">
        <w:rPr>
          <w:rFonts w:cs="Tahoma"/>
          <w:lang w:val="ru-RU"/>
        </w:rPr>
        <w:t>Вы не имеете права передачи ПО на другой компьютер или другому пользователю.</w:t>
      </w:r>
      <w:r w:rsidR="008449C0" w:rsidRPr="00EC2703">
        <w:rPr>
          <w:rFonts w:cs="Tahoma"/>
          <w:lang w:val="ru-RU"/>
        </w:rPr>
        <w:t xml:space="preserve"> </w:t>
      </w:r>
      <w:r w:rsidR="00AD1A1E" w:rsidRPr="00782602">
        <w:rPr>
          <w:rFonts w:cs="Tahoma"/>
          <w:lang w:val="ru-RU"/>
        </w:rPr>
        <w:t xml:space="preserve">Вы имеете право передать программное обеспечение </w:t>
      </w:r>
      <w:r w:rsidR="008E5BA1" w:rsidRPr="00782602">
        <w:rPr>
          <w:rFonts w:cs="Tahoma"/>
          <w:lang w:val="ru-RU"/>
        </w:rPr>
        <w:t>третьему</w:t>
      </w:r>
      <w:r w:rsidR="00AD1A1E" w:rsidRPr="00782602">
        <w:rPr>
          <w:rFonts w:cs="Tahoma"/>
          <w:lang w:val="ru-RU"/>
        </w:rPr>
        <w:t xml:space="preserve"> лицу только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и только для установки на лицензированный компьютер, имеющий наклейку с сертификат</w:t>
      </w:r>
      <w:r w:rsidR="004D2A29" w:rsidRPr="00782602">
        <w:rPr>
          <w:rFonts w:cs="Tahoma"/>
          <w:lang w:val="ru-RU"/>
        </w:rPr>
        <w:t>ом подлинности (если применимо)</w:t>
      </w:r>
      <w:r w:rsidR="00AD1A1E" w:rsidRPr="00782602">
        <w:rPr>
          <w:rFonts w:cs="Tahoma"/>
          <w:lang w:val="ru-RU"/>
        </w:rPr>
        <w:t xml:space="preserve"> и настоящее соглашение.</w:t>
      </w:r>
      <w:r w:rsidR="008449C0" w:rsidRPr="00EC2703">
        <w:rPr>
          <w:rFonts w:cs="Tahoma"/>
          <w:lang w:val="ru-RU"/>
        </w:rPr>
        <w:t xml:space="preserve"> </w:t>
      </w:r>
      <w:r w:rsidRPr="00782602">
        <w:rPr>
          <w:rFonts w:cs="Tahoma"/>
          <w:lang w:val="ru-RU"/>
        </w:rPr>
        <w:t>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w:t>
      </w:r>
      <w:r w:rsidR="008449C0" w:rsidRPr="00EC2703">
        <w:rPr>
          <w:rFonts w:cs="Tahoma"/>
          <w:lang w:val="ru-RU"/>
        </w:rPr>
        <w:t xml:space="preserve"> </w:t>
      </w:r>
      <w:r w:rsidRPr="00782602">
        <w:rPr>
          <w:rFonts w:cs="Tahoma"/>
          <w:lang w:val="ru-RU"/>
        </w:rPr>
        <w:t>Вы не имеете</w:t>
      </w:r>
      <w:r w:rsidR="00691E04" w:rsidRPr="00782602">
        <w:rPr>
          <w:rFonts w:cs="Tahoma"/>
        </w:rPr>
        <w:t> </w:t>
      </w:r>
      <w:r w:rsidRPr="00782602">
        <w:rPr>
          <w:rFonts w:cs="Tahoma"/>
          <w:lang w:val="ru-RU"/>
        </w:rPr>
        <w:t>право сохранять какие-либо копии.</w:t>
      </w:r>
    </w:p>
    <w:p w:rsidR="00B10D24" w:rsidRPr="00EC2703" w:rsidRDefault="000C7D87" w:rsidP="0031270B">
      <w:pPr>
        <w:widowControl w:val="0"/>
        <w:spacing w:before="120" w:after="120" w:line="240" w:lineRule="auto"/>
        <w:rPr>
          <w:rFonts w:cs="Tahoma"/>
          <w:szCs w:val="20"/>
          <w:lang w:val="ru-RU"/>
        </w:rPr>
      </w:pPr>
      <w:r w:rsidRPr="00782602">
        <w:rPr>
          <w:rFonts w:cs="Tahoma"/>
          <w:b/>
          <w:lang w:val="ru-RU"/>
        </w:rPr>
        <w:t>Каким образом осуществляется активация через Интернет?</w:t>
      </w:r>
      <w:r w:rsidR="008449C0" w:rsidRPr="00EC2703">
        <w:rPr>
          <w:rFonts w:cs="Tahoma"/>
          <w:lang w:val="ru-RU"/>
        </w:rPr>
        <w:t xml:space="preserve"> </w:t>
      </w:r>
      <w:r w:rsidR="0082004D" w:rsidRPr="00782602">
        <w:rPr>
          <w:rFonts w:cs="Tahoma"/>
          <w:lang w:val="ru-RU"/>
        </w:rPr>
        <w:t>Процедура а</w:t>
      </w:r>
      <w:r w:rsidR="004D2A29" w:rsidRPr="00782602">
        <w:rPr>
          <w:rFonts w:cs="Tahoma"/>
          <w:lang w:val="ru-RU"/>
        </w:rPr>
        <w:t>ктивации связывает использование</w:t>
      </w:r>
      <w:r w:rsidR="0082004D" w:rsidRPr="00782602">
        <w:rPr>
          <w:rFonts w:cs="Tahoma"/>
          <w:lang w:val="ru-RU"/>
        </w:rPr>
        <w:t xml:space="preserve"> программного обеспечения с конкретным компьютером или устройством.</w:t>
      </w:r>
      <w:r w:rsidR="008449C0" w:rsidRPr="00EC2703">
        <w:rPr>
          <w:rFonts w:cs="Tahoma"/>
          <w:lang w:val="ru-RU"/>
        </w:rPr>
        <w:t xml:space="preserve"> </w:t>
      </w:r>
      <w:r w:rsidR="0082004D" w:rsidRPr="00782602">
        <w:rPr>
          <w:rFonts w:cs="Tahoma"/>
          <w:lang w:val="ru-RU"/>
        </w:rPr>
        <w:t>Во время активации программное обеспечение автоматически связывается с Microsoft или аффилированным лицом компании для подтверждения связи между лицензией и лицензированным компьютером.</w:t>
      </w:r>
      <w:r w:rsidRPr="00EC2703">
        <w:rPr>
          <w:rFonts w:cs="Tahoma"/>
          <w:lang w:val="ru-RU"/>
        </w:rPr>
        <w:t xml:space="preserve"> </w:t>
      </w:r>
      <w:r w:rsidR="008F237F" w:rsidRPr="00782602">
        <w:rPr>
          <w:rFonts w:cs="Tahoma"/>
          <w:lang w:val="ru-RU"/>
        </w:rPr>
        <w:t>Этот процесс называется «активацией». Так как активация предназначена для</w:t>
      </w:r>
      <w:r w:rsidR="0031270B">
        <w:rPr>
          <w:rFonts w:cs="Tahoma"/>
        </w:rPr>
        <w:t> </w:t>
      </w:r>
      <w:r w:rsidR="008F237F" w:rsidRPr="00782602">
        <w:rPr>
          <w:rFonts w:cs="Tahoma"/>
          <w:lang w:val="ru-RU"/>
        </w:rPr>
        <w:t xml:space="preserve">обнаружения </w:t>
      </w:r>
      <w:r w:rsidR="008E5BA1" w:rsidRPr="00782602">
        <w:rPr>
          <w:rFonts w:cs="Tahoma"/>
          <w:lang w:val="ru-RU"/>
        </w:rPr>
        <w:t>неавторизованных</w:t>
      </w:r>
      <w:r w:rsidR="008F237F" w:rsidRPr="00782602">
        <w:rPr>
          <w:rFonts w:cs="Tahoma"/>
          <w:lang w:val="ru-RU"/>
        </w:rPr>
        <w:t xml:space="preserve"> изменений в функциях лицензирования или активации программного обеспечения, а также, помимо этого, </w:t>
      </w:r>
      <w:r w:rsidR="004D2A29" w:rsidRPr="00782602">
        <w:rPr>
          <w:rFonts w:cs="Tahoma"/>
          <w:lang w:val="ru-RU"/>
        </w:rPr>
        <w:t xml:space="preserve">для </w:t>
      </w:r>
      <w:r w:rsidR="008F237F" w:rsidRPr="00782602">
        <w:rPr>
          <w:rFonts w:cs="Tahoma"/>
          <w:lang w:val="ru-RU"/>
        </w:rPr>
        <w:t xml:space="preserve">предотвращения нелицензионного использования ПО, </w:t>
      </w:r>
      <w:r w:rsidR="008F237F" w:rsidRPr="00782602">
        <w:rPr>
          <w:rFonts w:cs="Tahoma"/>
          <w:b/>
          <w:lang w:val="ru-RU"/>
        </w:rPr>
        <w:t>вы не имеете права использовать программное обеспечение после времени, отведенного на активацию, и не имеете право миновать или обходить активацию</w:t>
      </w:r>
      <w:r w:rsidR="008F237F" w:rsidRPr="00046813">
        <w:rPr>
          <w:rFonts w:cs="Tahoma"/>
          <w:b/>
          <w:lang w:val="ru-RU"/>
        </w:rPr>
        <w:t>.</w:t>
      </w:r>
      <w:r w:rsidRPr="00EC2703">
        <w:rPr>
          <w:rFonts w:cs="Tahoma"/>
          <w:lang w:val="ru-RU"/>
        </w:rPr>
        <w:t xml:space="preserve"> </w:t>
      </w:r>
      <w:r w:rsidR="008F237F" w:rsidRPr="00782602">
        <w:rPr>
          <w:rFonts w:cs="Tahoma"/>
          <w:lang w:val="ru-RU"/>
        </w:rPr>
        <w:t>Если вы не ввели ключ продукта в течение времени, отведенного на активацию, работа большинства функций программного обеспечения будет остановлена.</w:t>
      </w:r>
    </w:p>
    <w:p w:rsidR="004F297C" w:rsidRPr="00EC2703" w:rsidRDefault="000C7D87" w:rsidP="008F50CB">
      <w:pPr>
        <w:widowControl w:val="0"/>
        <w:spacing w:before="120" w:after="120" w:line="240" w:lineRule="auto"/>
        <w:rPr>
          <w:rFonts w:cs="Tahoma"/>
          <w:szCs w:val="20"/>
          <w:lang w:val="ru-RU"/>
        </w:rPr>
      </w:pPr>
      <w:r w:rsidRPr="00782602">
        <w:rPr>
          <w:rFonts w:cs="Tahoma"/>
          <w:b/>
          <w:lang w:val="ru-RU"/>
        </w:rPr>
        <w:t>Собирает ли программное обеспечение мои персональные данные?</w:t>
      </w:r>
      <w:r w:rsidR="008449C0" w:rsidRPr="00EC2703">
        <w:rPr>
          <w:rFonts w:cs="Tahoma"/>
          <w:lang w:val="ru-RU"/>
        </w:rPr>
        <w:t xml:space="preserve"> </w:t>
      </w:r>
      <w:bookmarkStart w:id="12" w:name="_DV_C156"/>
      <w:bookmarkStart w:id="13" w:name="_DV_M80"/>
      <w:bookmarkStart w:id="14" w:name="_DV_M81"/>
      <w:bookmarkStart w:id="15" w:name="_DV_C159"/>
      <w:bookmarkEnd w:id="12"/>
      <w:bookmarkEnd w:id="13"/>
      <w:bookmarkEnd w:id="14"/>
      <w:bookmarkEnd w:id="15"/>
      <w:r w:rsidR="008F237F" w:rsidRPr="00782602">
        <w:rPr>
          <w:rFonts w:cs="Tahoma"/>
          <w:lang w:val="ru-RU"/>
        </w:rPr>
        <w:t xml:space="preserve">При подключении вашего компьютера к сети Интернет некоторые функции программного обеспечения могут установить связь с Microsoft или компьютерными системами </w:t>
      </w:r>
      <w:r w:rsidR="008E5BA1" w:rsidRPr="00782602">
        <w:rPr>
          <w:rFonts w:cs="Tahoma"/>
          <w:lang w:val="ru-RU"/>
        </w:rPr>
        <w:t>поставщика</w:t>
      </w:r>
      <w:r w:rsidR="008F237F" w:rsidRPr="00782602">
        <w:rPr>
          <w:rFonts w:cs="Tahoma"/>
          <w:lang w:val="ru-RU"/>
        </w:rPr>
        <w:t xml:space="preserve"> услуг для отправки или получения информации.</w:t>
      </w:r>
      <w:r w:rsidR="008449C0" w:rsidRPr="00EC2703">
        <w:rPr>
          <w:rFonts w:cs="Tahoma"/>
          <w:lang w:val="ru-RU"/>
        </w:rPr>
        <w:t xml:space="preserve"> </w:t>
      </w:r>
      <w:r w:rsidRPr="00782602">
        <w:rPr>
          <w:rFonts w:cs="Tahoma"/>
          <w:lang w:val="ru-RU"/>
        </w:rPr>
        <w:t>Иногда такое подключение происходит без какого-либо уведомления.</w:t>
      </w:r>
      <w:r w:rsidR="008449C0" w:rsidRPr="00EC2703">
        <w:rPr>
          <w:rFonts w:cs="Tahoma"/>
          <w:lang w:val="ru-RU"/>
        </w:rPr>
        <w:t xml:space="preserve"> </w:t>
      </w:r>
      <w:r w:rsidRPr="00782602">
        <w:rPr>
          <w:rFonts w:cs="Tahoma"/>
          <w:lang w:val="ru-RU"/>
        </w:rPr>
        <w:t>Если</w:t>
      </w:r>
      <w:r w:rsidR="008F50CB">
        <w:rPr>
          <w:rFonts w:cs="Tahoma"/>
        </w:rPr>
        <w:t> </w:t>
      </w:r>
      <w:r w:rsidRPr="00782602">
        <w:rPr>
          <w:rFonts w:cs="Tahoma"/>
          <w:lang w:val="ru-RU"/>
        </w:rPr>
        <w:t>вы используете такие возможности, вы соглашаетесь отправлять или получать эти данные при их использовании.</w:t>
      </w:r>
      <w:r w:rsidR="008449C0" w:rsidRPr="00EC2703">
        <w:rPr>
          <w:rFonts w:cs="Tahoma"/>
          <w:lang w:val="ru-RU"/>
        </w:rPr>
        <w:t xml:space="preserve"> </w:t>
      </w:r>
      <w:r w:rsidRPr="00782602">
        <w:rPr>
          <w:rFonts w:cs="Tahoma"/>
          <w:lang w:val="ru-RU"/>
        </w:rPr>
        <w:t>Вы можете отключить многие из этих функций или не использовать их.</w:t>
      </w:r>
    </w:p>
    <w:p w:rsidR="00776137" w:rsidRPr="00EC2703" w:rsidRDefault="000C7D87" w:rsidP="00BA7400">
      <w:pPr>
        <w:widowControl w:val="0"/>
        <w:spacing w:before="120" w:after="120" w:line="240" w:lineRule="auto"/>
        <w:rPr>
          <w:rFonts w:cs="Tahoma"/>
          <w:szCs w:val="20"/>
          <w:lang w:val="ru-RU"/>
        </w:rPr>
      </w:pPr>
      <w:r w:rsidRPr="00782602">
        <w:rPr>
          <w:rFonts w:cs="Tahoma"/>
          <w:b/>
          <w:lang w:val="ru-RU"/>
        </w:rPr>
        <w:t>Каким образом Microsoft использует ваши данные?</w:t>
      </w:r>
      <w:r w:rsidR="008449C0" w:rsidRPr="00EC2703">
        <w:rPr>
          <w:rFonts w:cs="Tahoma"/>
          <w:lang w:val="ru-RU"/>
        </w:rPr>
        <w:t xml:space="preserve"> </w:t>
      </w:r>
      <w:r w:rsidR="00BA7400" w:rsidRPr="00782602">
        <w:rPr>
          <w:rFonts w:cs="Tahoma"/>
          <w:lang w:val="ru-RU"/>
        </w:rPr>
        <w:t>Microsoft использует полученную от функции программного обеспечения информацию для обновления или наладки ПО или улучшения своих продуктов и услуг.</w:t>
      </w:r>
      <w:r w:rsidRPr="00EC2703">
        <w:rPr>
          <w:rFonts w:cs="Tahoma"/>
          <w:lang w:val="ru-RU"/>
        </w:rPr>
        <w:t xml:space="preserve"> </w:t>
      </w:r>
      <w:r w:rsidRPr="00782602">
        <w:rPr>
          <w:rStyle w:val="DeltaViewDeletion"/>
          <w:rFonts w:cs="Tahoma"/>
          <w:strike w:val="0"/>
          <w:color w:val="auto"/>
          <w:lang w:val="ru-RU"/>
        </w:rPr>
        <w:t>При определенных обстоятельствах Microsoft также передает данные третьим лицам.</w:t>
      </w:r>
      <w:r w:rsidR="008449C0" w:rsidRPr="00EC2703">
        <w:rPr>
          <w:rFonts w:cs="Tahoma"/>
          <w:lang w:val="ru-RU"/>
        </w:rPr>
        <w:t xml:space="preserve"> </w:t>
      </w:r>
      <w:r w:rsidRPr="00782602">
        <w:rPr>
          <w:rStyle w:val="DeltaViewDeletion"/>
          <w:rFonts w:cs="Tahoma"/>
          <w:strike w:val="0"/>
          <w:color w:val="auto"/>
          <w:lang w:val="ru-RU"/>
        </w:rPr>
        <w:t>Например, Microsoft передает отчеты об ошибках соответствующим поставщикам оборудования и программного обеспечения, чтобы они могли использовать эти данные для улучшения работы своих продуктов с продуктами Microsoft.</w:t>
      </w:r>
      <w:r w:rsidR="008449C0" w:rsidRPr="00EC2703">
        <w:rPr>
          <w:rFonts w:cs="Tahoma"/>
          <w:lang w:val="ru-RU"/>
        </w:rPr>
        <w:t xml:space="preserve"> </w:t>
      </w:r>
      <w:r w:rsidR="00BA7400" w:rsidRPr="00782602">
        <w:rPr>
          <w:rFonts w:cs="Tahoma"/>
          <w:lang w:val="ru-RU"/>
        </w:rPr>
        <w:t xml:space="preserve">Вы соглашаетесь с тем, что мы можем использовать и разглашать информацию согласно нашему Заявлению о конфиденциальности, которое находится по адресу </w:t>
      </w:r>
      <w:r w:rsidR="00BA7400" w:rsidRPr="00782602">
        <w:rPr>
          <w:rFonts w:cs="Tahoma"/>
          <w:u w:val="single"/>
          <w:lang w:val="ru-RU"/>
        </w:rPr>
        <w:t>r.office.microsoft.com/r/rlidOOPrivacyState15HighLight?clid=1033</w:t>
      </w:r>
      <w:r w:rsidR="00BA7400" w:rsidRPr="00782602">
        <w:rPr>
          <w:rFonts w:cs="Tahoma"/>
          <w:lang w:val="ru-RU"/>
        </w:rPr>
        <w:t>.</w:t>
      </w:r>
    </w:p>
    <w:p w:rsidR="005418DE" w:rsidRPr="00EC2703" w:rsidRDefault="000C7D87" w:rsidP="004632F4">
      <w:pPr>
        <w:widowControl w:val="0"/>
        <w:spacing w:before="120" w:after="120" w:line="240" w:lineRule="auto"/>
        <w:rPr>
          <w:rFonts w:cs="Tahoma"/>
          <w:szCs w:val="20"/>
          <w:lang w:val="ru-RU"/>
        </w:rPr>
      </w:pPr>
      <w:r w:rsidRPr="00782602">
        <w:rPr>
          <w:rStyle w:val="DeltaViewDeletion"/>
          <w:rFonts w:cs="Tahoma"/>
          <w:b/>
          <w:strike w:val="0"/>
          <w:color w:val="auto"/>
          <w:lang w:val="ru-RU"/>
        </w:rPr>
        <w:lastRenderedPageBreak/>
        <w:t>В отношении чего применяется настоящее соглашение?</w:t>
      </w:r>
      <w:r w:rsidR="008449C0" w:rsidRPr="00EC2703">
        <w:rPr>
          <w:rFonts w:cs="Tahoma"/>
          <w:lang w:val="ru-RU"/>
        </w:rPr>
        <w:t xml:space="preserve"> </w:t>
      </w:r>
      <w:r w:rsidR="004632F4" w:rsidRPr="00782602">
        <w:rPr>
          <w:rFonts w:cs="Tahoma"/>
          <w:lang w:val="ru-RU"/>
        </w:rPr>
        <w:t>Настоящее соглашение применяется к программному обеспечению, носителям, на которых оно было поставлено, а</w:t>
      </w:r>
      <w:r w:rsidR="00691E04" w:rsidRPr="00782602">
        <w:rPr>
          <w:rFonts w:cs="Tahoma"/>
        </w:rPr>
        <w:t> </w:t>
      </w:r>
      <w:r w:rsidR="004632F4" w:rsidRPr="00782602">
        <w:rPr>
          <w:rFonts w:cs="Tahoma"/>
          <w:lang w:val="ru-RU"/>
        </w:rPr>
        <w:t>также</w:t>
      </w:r>
      <w:r w:rsidR="00691E04" w:rsidRPr="00782602">
        <w:rPr>
          <w:rFonts w:cs="Tahoma"/>
        </w:rPr>
        <w:t> </w:t>
      </w:r>
      <w:r w:rsidR="004632F4" w:rsidRPr="00782602">
        <w:rPr>
          <w:rFonts w:cs="Tahoma"/>
          <w:lang w:val="ru-RU"/>
        </w:rPr>
        <w:t>к</w:t>
      </w:r>
      <w:r w:rsidR="00691E04" w:rsidRPr="00782602">
        <w:rPr>
          <w:rFonts w:cs="Tahoma"/>
        </w:rPr>
        <w:t> </w:t>
      </w:r>
      <w:r w:rsidR="004632F4" w:rsidRPr="00782602">
        <w:rPr>
          <w:rFonts w:cs="Tahoma"/>
          <w:lang w:val="ru-RU"/>
        </w:rPr>
        <w:t xml:space="preserve">любым обновлениям Microsoft, дополнениям и услугам в отношении программного обеспечения при условии отсутствия других </w:t>
      </w:r>
      <w:r w:rsidR="008E5BA1" w:rsidRPr="00782602">
        <w:rPr>
          <w:rFonts w:cs="Tahoma"/>
          <w:lang w:val="ru-RU"/>
        </w:rPr>
        <w:t>сопутствующих</w:t>
      </w:r>
      <w:r w:rsidR="004D2A29" w:rsidRPr="00782602">
        <w:rPr>
          <w:rFonts w:cs="Tahoma"/>
          <w:lang w:val="ru-RU"/>
        </w:rPr>
        <w:t xml:space="preserve"> им условий</w:t>
      </w:r>
      <w:r w:rsidR="004632F4" w:rsidRPr="00782602">
        <w:rPr>
          <w:rFonts w:cs="Tahoma"/>
          <w:lang w:val="ru-RU"/>
        </w:rPr>
        <w:t>.</w:t>
      </w:r>
    </w:p>
    <w:p w:rsidR="007111BF" w:rsidRPr="00EC2703" w:rsidRDefault="000C7D87" w:rsidP="00A17198">
      <w:pPr>
        <w:widowControl w:val="0"/>
        <w:spacing w:before="120" w:after="120" w:line="240" w:lineRule="auto"/>
        <w:rPr>
          <w:rStyle w:val="DeltaViewDeletion"/>
          <w:rFonts w:cs="Tahoma"/>
          <w:strike w:val="0"/>
          <w:color w:val="auto"/>
          <w:szCs w:val="20"/>
          <w:lang w:val="ru-RU"/>
        </w:rPr>
      </w:pPr>
      <w:r w:rsidRPr="00782602">
        <w:rPr>
          <w:rFonts w:cs="Tahoma"/>
          <w:b/>
          <w:lang w:val="ru-RU"/>
        </w:rPr>
        <w:t>Существуют ли ограничения в отношении данного программного обеспечения?</w:t>
      </w:r>
      <w:r w:rsidR="008449C0" w:rsidRPr="00EC2703">
        <w:rPr>
          <w:rFonts w:cs="Tahoma"/>
          <w:lang w:val="ru-RU"/>
        </w:rPr>
        <w:t xml:space="preserve"> </w:t>
      </w:r>
      <w:r w:rsidRPr="00782602">
        <w:rPr>
          <w:rFonts w:cs="Tahoma"/>
          <w:lang w:val="ru-RU"/>
        </w:rPr>
        <w:t>Да.</w:t>
      </w:r>
      <w:r w:rsidR="008449C0" w:rsidRPr="00EC2703">
        <w:rPr>
          <w:rFonts w:cs="Tahoma"/>
          <w:lang w:val="ru-RU"/>
        </w:rPr>
        <w:t xml:space="preserve"> </w:t>
      </w:r>
      <w:r w:rsidRPr="00782602">
        <w:rPr>
          <w:rFonts w:cs="Tahoma"/>
          <w:lang w:val="ru-RU"/>
        </w:rPr>
        <w:t xml:space="preserve">Поскольку данное программное обеспечение не продается, а лицензируется, Microsoft сохраняет все права (например, права, </w:t>
      </w:r>
      <w:r w:rsidRPr="00033650">
        <w:rPr>
          <w:rFonts w:cs="Tahoma"/>
          <w:color w:val="000000"/>
          <w:lang w:val="ru-RU"/>
        </w:rPr>
        <w:t>предусмотренные законами о защите интеллектуальной собственности), которые не предоставляются явным образом в рамках настоящего соглашения.</w:t>
      </w:r>
      <w:r w:rsidR="008449C0" w:rsidRPr="00033650">
        <w:rPr>
          <w:rFonts w:cs="Tahoma"/>
          <w:color w:val="000000"/>
          <w:lang w:val="ru-RU"/>
        </w:rPr>
        <w:t xml:space="preserve"> </w:t>
      </w:r>
      <w:bookmarkStart w:id="16" w:name="_DV_C240"/>
      <w:r w:rsidR="004632F4" w:rsidRPr="00033650">
        <w:rPr>
          <w:rFonts w:cs="Tahoma"/>
          <w:color w:val="000000"/>
          <w:lang w:val="ru-RU"/>
        </w:rPr>
        <w:t>В</w:t>
      </w:r>
      <w:r w:rsidR="00691E04" w:rsidRPr="00033650">
        <w:rPr>
          <w:rFonts w:cs="Tahoma"/>
          <w:color w:val="000000"/>
        </w:rPr>
        <w:t> </w:t>
      </w:r>
      <w:r w:rsidR="004632F4" w:rsidRPr="00033650">
        <w:rPr>
          <w:rFonts w:cs="Tahoma"/>
          <w:color w:val="000000"/>
          <w:lang w:val="ru-RU"/>
        </w:rPr>
        <w:t>частности, данная лицензия запрещает вам и не дает вам права на</w:t>
      </w:r>
      <w:r w:rsidR="004632F4" w:rsidRPr="00033650">
        <w:rPr>
          <w:rStyle w:val="DeltaViewDeletion"/>
          <w:rFonts w:cs="Tahoma"/>
          <w:strike w:val="0"/>
          <w:color w:val="000000"/>
          <w:lang w:val="ru-RU"/>
        </w:rPr>
        <w:t>:</w:t>
      </w:r>
      <w:r w:rsidR="007111BF" w:rsidRPr="00033650">
        <w:rPr>
          <w:rFonts w:cs="Tahoma"/>
          <w:b/>
          <w:color w:val="000000"/>
          <w:szCs w:val="20"/>
          <w:lang w:val="ru-RU"/>
        </w:rPr>
        <w:t xml:space="preserve"> </w:t>
      </w:r>
      <w:bookmarkStart w:id="17" w:name="_DV_C242"/>
      <w:bookmarkStart w:id="18" w:name="_DV_C245"/>
      <w:bookmarkStart w:id="19" w:name="_DV_M135"/>
      <w:bookmarkStart w:id="20" w:name="_DV_C239"/>
      <w:bookmarkEnd w:id="16"/>
      <w:bookmarkEnd w:id="17"/>
      <w:bookmarkEnd w:id="18"/>
      <w:bookmarkEnd w:id="19"/>
      <w:bookmarkEnd w:id="20"/>
      <w:r w:rsidR="00E13566" w:rsidRPr="00033650">
        <w:rPr>
          <w:rStyle w:val="DeltaViewDeletion"/>
          <w:rFonts w:cs="Tahoma"/>
          <w:strike w:val="0"/>
          <w:color w:val="000000"/>
          <w:lang w:val="ru-RU"/>
        </w:rPr>
        <w:t xml:space="preserve">использование или виртуализацию ПО отдельно, публикацию, копирование (кроме разрешенной резервной копии), взятие или сдачу в аренду, дачу в долг программного обеспечения; передачу программного обеспечения (кроме случаев, разрешенных настоящим соглашением), попытку миновать меры технической безопасности в ПО, вскрытие технологии, декомпиляцию или </w:t>
      </w:r>
      <w:r w:rsidR="008E5BA1" w:rsidRPr="00033650">
        <w:rPr>
          <w:rStyle w:val="DeltaViewDeletion"/>
          <w:rFonts w:cs="Tahoma"/>
          <w:strike w:val="0"/>
          <w:color w:val="000000"/>
          <w:lang w:val="ru-RU"/>
        </w:rPr>
        <w:t>дизассемблирование</w:t>
      </w:r>
      <w:r w:rsidR="00E13566" w:rsidRPr="00033650">
        <w:rPr>
          <w:rStyle w:val="DeltaViewDeletion"/>
          <w:rFonts w:cs="Tahoma"/>
          <w:strike w:val="0"/>
          <w:color w:val="000000"/>
          <w:lang w:val="ru-RU"/>
        </w:rPr>
        <w:t xml:space="preserve"> ПО, за исключением случаев, когда местное законодательство позволяет данные действия, даже если это противоречит настоящему соглашению.</w:t>
      </w:r>
      <w:r w:rsidRPr="00033650">
        <w:rPr>
          <w:rFonts w:cs="Tahoma"/>
          <w:color w:val="000000"/>
          <w:lang w:val="ru-RU"/>
        </w:rPr>
        <w:t xml:space="preserve"> </w:t>
      </w:r>
      <w:r w:rsidRPr="00033650">
        <w:rPr>
          <w:rStyle w:val="DeltaViewDeletion"/>
          <w:rFonts w:cs="Tahoma"/>
          <w:strike w:val="0"/>
          <w:color w:val="000000"/>
          <w:lang w:val="ru-RU"/>
        </w:rPr>
        <w:t>В этом случае вы можете действовать только в рамках, допустимых вашим законодательством.</w:t>
      </w:r>
      <w:r w:rsidR="008449C0" w:rsidRPr="00033650">
        <w:rPr>
          <w:rFonts w:cs="Tahoma"/>
          <w:color w:val="000000"/>
          <w:lang w:val="ru-RU"/>
        </w:rPr>
        <w:t xml:space="preserve"> </w:t>
      </w:r>
      <w:bookmarkStart w:id="21" w:name="_DV_M137"/>
      <w:bookmarkEnd w:id="21"/>
      <w:r w:rsidR="00A17198" w:rsidRPr="00033650">
        <w:rPr>
          <w:rFonts w:cs="Tahoma"/>
          <w:color w:val="000000"/>
          <w:lang w:val="ru-RU"/>
        </w:rPr>
        <w:t xml:space="preserve">При работе с </w:t>
      </w:r>
      <w:r w:rsidR="002B6ED5" w:rsidRPr="00033650">
        <w:rPr>
          <w:rFonts w:cs="Tahoma"/>
          <w:color w:val="000000"/>
          <w:lang w:val="ru-RU"/>
        </w:rPr>
        <w:t>интернет-возможностями</w:t>
      </w:r>
      <w:r w:rsidR="00A17198" w:rsidRPr="00033650">
        <w:rPr>
          <w:rFonts w:cs="Tahoma"/>
          <w:color w:val="000000"/>
          <w:lang w:val="ru-RU"/>
        </w:rPr>
        <w:t xml:space="preserve"> вы не имеете права использовать данные </w:t>
      </w:r>
      <w:r w:rsidR="002B6ED5" w:rsidRPr="00033650">
        <w:rPr>
          <w:rFonts w:cs="Tahoma"/>
          <w:color w:val="000000"/>
          <w:lang w:val="ru-RU"/>
        </w:rPr>
        <w:t>возможности</w:t>
      </w:r>
      <w:r w:rsidR="00A17198" w:rsidRPr="00033650">
        <w:rPr>
          <w:rFonts w:cs="Tahoma"/>
          <w:color w:val="000000"/>
          <w:lang w:val="ru-RU"/>
        </w:rPr>
        <w:t xml:space="preserve"> так, чтобы это помешало работе с ними других пользователей, </w:t>
      </w:r>
      <w:r w:rsidR="00A17198" w:rsidRPr="00782602">
        <w:rPr>
          <w:rFonts w:cs="Tahoma"/>
          <w:lang w:val="ru-RU"/>
        </w:rPr>
        <w:t>или пытаться получить неавторизованный доступ к службам, данным, учетным записям или сетям.</w:t>
      </w:r>
    </w:p>
    <w:p w:rsidR="0055064F" w:rsidRPr="00EC2703" w:rsidRDefault="00235272" w:rsidP="00235272">
      <w:pPr>
        <w:widowControl w:val="0"/>
        <w:spacing w:line="240" w:lineRule="auto"/>
        <w:rPr>
          <w:rFonts w:cs="Tahoma"/>
          <w:szCs w:val="20"/>
          <w:lang w:val="ru-RU"/>
        </w:rPr>
      </w:pPr>
      <w:r w:rsidRPr="00033650">
        <w:rPr>
          <w:rStyle w:val="DeltaViewInsertion"/>
          <w:rFonts w:cs="Tahoma"/>
          <w:b/>
          <w:color w:val="000000"/>
          <w:u w:val="none"/>
          <w:lang w:val="ru-RU"/>
        </w:rPr>
        <w:t>Обновление и преобразование программного обеспечения</w:t>
      </w:r>
      <w:r w:rsidR="00691E04" w:rsidRPr="00033650">
        <w:rPr>
          <w:rStyle w:val="DeltaViewInsertion"/>
          <w:rFonts w:cs="Tahoma"/>
          <w:b/>
          <w:color w:val="000000"/>
          <w:u w:val="none"/>
          <w:lang w:val="ru-RU"/>
        </w:rPr>
        <w:t>?</w:t>
      </w:r>
      <w:r w:rsidR="000C7D87" w:rsidRPr="00033650">
        <w:rPr>
          <w:rFonts w:cs="Tahoma"/>
          <w:color w:val="000000"/>
          <w:lang w:val="ru-RU"/>
        </w:rPr>
        <w:t xml:space="preserve"> </w:t>
      </w:r>
      <w:r w:rsidRPr="00033650">
        <w:rPr>
          <w:rStyle w:val="DeltaViewInsertion"/>
          <w:rFonts w:cs="Tahoma"/>
          <w:color w:val="000000"/>
          <w:u w:val="none"/>
          <w:lang w:val="ru-RU"/>
        </w:rPr>
        <w:t>При</w:t>
      </w:r>
      <w:r w:rsidRPr="00033650">
        <w:rPr>
          <w:rFonts w:cs="Tahoma"/>
          <w:color w:val="000000"/>
          <w:lang w:val="ru-RU"/>
        </w:rPr>
        <w:t xml:space="preserve"> установке программного обеспечения, подчиняющегося условиям настоящего соглашения, в качестве обновления </w:t>
      </w:r>
      <w:r w:rsidRPr="00782602">
        <w:rPr>
          <w:rFonts w:cs="Tahoma"/>
          <w:lang w:val="ru-RU"/>
        </w:rPr>
        <w:t>или преобразования существующего ПО, обновление или преобразование заменяет исходную версию, на базе которой выполняется обновление или преобразование.</w:t>
      </w:r>
      <w:r w:rsidR="000C7D87" w:rsidRPr="00EC2703">
        <w:rPr>
          <w:rFonts w:cs="Tahoma"/>
          <w:lang w:val="ru-RU"/>
        </w:rPr>
        <w:t xml:space="preserve"> </w:t>
      </w:r>
      <w:r w:rsidR="000C7D87" w:rsidRPr="00782602">
        <w:rPr>
          <w:rFonts w:cs="Tahoma"/>
          <w:lang w:val="ru-RU"/>
        </w:rPr>
        <w:t>Вы не сохраняете никаких прав на</w:t>
      </w:r>
      <w:r w:rsidR="00782602" w:rsidRPr="00782602">
        <w:rPr>
          <w:rFonts w:cs="Tahoma"/>
        </w:rPr>
        <w:t> </w:t>
      </w:r>
      <w:r w:rsidR="000C7D87" w:rsidRPr="00782602">
        <w:rPr>
          <w:rFonts w:cs="Tahoma"/>
          <w:lang w:val="ru-RU"/>
        </w:rPr>
        <w:t>исходное программное обеспечение после обновления и не можете продолжать использовать его или каким-либо образом передавать его.</w:t>
      </w:r>
      <w:r w:rsidR="008449C0" w:rsidRPr="00EC2703">
        <w:rPr>
          <w:rFonts w:cs="Tahoma"/>
          <w:lang w:val="ru-RU"/>
        </w:rPr>
        <w:t xml:space="preserve"> </w:t>
      </w:r>
      <w:r w:rsidRPr="00782602">
        <w:rPr>
          <w:rFonts w:cs="Tahoma"/>
          <w:lang w:val="ru-RU"/>
        </w:rPr>
        <w:t>Настоящее соглашение регулирует ваши права на использование обновленного программного обеспечения и заменяет соглашение на использование программного обеспечения, с которого осуществлялось обновление.</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3C4216"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EC2703" w:rsidRDefault="00C36E7D" w:rsidP="00921E74">
            <w:pPr>
              <w:pStyle w:val="Heading1"/>
              <w:numPr>
                <w:ilvl w:val="0"/>
                <w:numId w:val="0"/>
              </w:numPr>
              <w:tabs>
                <w:tab w:val="num" w:pos="360"/>
              </w:tabs>
              <w:ind w:left="357" w:right="-115" w:hanging="357"/>
              <w:rPr>
                <w:rFonts w:cs="Tahoma"/>
                <w:sz w:val="20"/>
                <w:szCs w:val="20"/>
                <w:lang w:val="ru-RU"/>
              </w:rPr>
            </w:pPr>
          </w:p>
        </w:tc>
      </w:tr>
    </w:tbl>
    <w:p w:rsidR="007111BF" w:rsidRPr="00782602" w:rsidRDefault="000C7D87" w:rsidP="00380713">
      <w:pPr>
        <w:keepNext/>
        <w:widowControl w:val="0"/>
        <w:tabs>
          <w:tab w:val="left" w:pos="360"/>
        </w:tabs>
        <w:spacing w:line="240" w:lineRule="auto"/>
        <w:rPr>
          <w:rStyle w:val="DeltaViewMoveDestination"/>
          <w:rFonts w:cs="Tahoma"/>
          <w:b/>
          <w:caps/>
          <w:color w:val="auto"/>
          <w:szCs w:val="20"/>
          <w:u w:val="thick"/>
        </w:rPr>
      </w:pPr>
      <w:r w:rsidRPr="00782602">
        <w:rPr>
          <w:rStyle w:val="DeltaViewMoveDestination"/>
          <w:rFonts w:cs="Tahoma"/>
          <w:b/>
          <w:caps/>
          <w:color w:val="auto"/>
          <w:u w:val="thick"/>
          <w:lang w:val="ru-RU"/>
        </w:rPr>
        <w:t>ДОПОЛНИТЕЛЬНЫЕ УСЛОВИЯ</w:t>
      </w:r>
    </w:p>
    <w:p w:rsidR="001F5185" w:rsidRPr="00EC2703" w:rsidRDefault="000C7D87" w:rsidP="00380713">
      <w:pPr>
        <w:pStyle w:val="CommentText"/>
        <w:keepNext/>
        <w:numPr>
          <w:ilvl w:val="0"/>
          <w:numId w:val="23"/>
        </w:numPr>
        <w:ind w:left="446" w:hanging="446"/>
        <w:rPr>
          <w:rStyle w:val="DeltaViewMoveDestination"/>
          <w:rFonts w:ascii="Tahoma" w:hAnsi="Tahoma" w:cs="Tahoma"/>
          <w:b/>
          <w:bCs/>
          <w:caps/>
          <w:color w:val="auto"/>
          <w:u w:val="single"/>
          <w:lang w:val="ru-RU"/>
        </w:rPr>
      </w:pPr>
      <w:r w:rsidRPr="00782602">
        <w:rPr>
          <w:rStyle w:val="DeltaViewMoveDestination"/>
          <w:rFonts w:ascii="Tahoma" w:hAnsi="Tahoma" w:cs="Tahoma"/>
          <w:b/>
          <w:caps/>
          <w:color w:val="auto"/>
          <w:u w:val="single"/>
          <w:lang w:val="ru-RU"/>
        </w:rPr>
        <w:t>Лицензионные права и использование несколькими пользователями</w:t>
      </w:r>
    </w:p>
    <w:p w:rsidR="00392753" w:rsidRPr="00033650" w:rsidRDefault="00782602" w:rsidP="00782602">
      <w:pPr>
        <w:widowControl w:val="0"/>
        <w:spacing w:before="120" w:after="120" w:line="240" w:lineRule="auto"/>
        <w:rPr>
          <w:rFonts w:cs="Tahoma"/>
          <w:color w:val="000000"/>
          <w:lang w:val="ru-RU"/>
        </w:rPr>
      </w:pPr>
      <w:r w:rsidRPr="00033650">
        <w:rPr>
          <w:rStyle w:val="DeltaViewMoveDestination"/>
          <w:rFonts w:cs="Tahoma"/>
          <w:color w:val="000000"/>
          <w:u w:val="none"/>
          <w:lang w:val="ru-RU"/>
        </w:rPr>
        <w:t>1.</w:t>
      </w:r>
      <w:r w:rsidRPr="00033650">
        <w:rPr>
          <w:rStyle w:val="DeltaViewMoveDestination"/>
          <w:rFonts w:cs="Tahoma"/>
          <w:color w:val="000000"/>
          <w:u w:val="none"/>
          <w:lang w:val="ru-RU"/>
        </w:rPr>
        <w:tab/>
      </w:r>
      <w:r w:rsidR="00FB5671" w:rsidRPr="00033650">
        <w:rPr>
          <w:rStyle w:val="DeltaViewMoveDestination"/>
          <w:rFonts w:cs="Tahoma"/>
          <w:color w:val="000000"/>
          <w:u w:val="single"/>
          <w:lang w:val="ru-RU"/>
        </w:rPr>
        <w:t>Компьютер</w:t>
      </w:r>
      <w:r w:rsidR="00FB5671" w:rsidRPr="00033650">
        <w:rPr>
          <w:rStyle w:val="DeltaViewMoveDestination"/>
          <w:rFonts w:cs="Tahoma"/>
          <w:color w:val="000000"/>
          <w:u w:val="none"/>
          <w:lang w:val="ru-RU"/>
        </w:rPr>
        <w:t>.</w:t>
      </w:r>
      <w:r w:rsidR="000C7D87" w:rsidRPr="00033650">
        <w:rPr>
          <w:rFonts w:cs="Tahoma"/>
          <w:color w:val="000000"/>
          <w:lang w:val="ru-RU"/>
        </w:rPr>
        <w:t xml:space="preserve"> </w:t>
      </w:r>
      <w:r w:rsidR="00FB5671" w:rsidRPr="00033650">
        <w:rPr>
          <w:rStyle w:val="DeltaViewMoveDestination"/>
          <w:rFonts w:cs="Tahoma"/>
          <w:color w:val="000000"/>
          <w:u w:val="none"/>
          <w:lang w:val="ru-RU"/>
        </w:rPr>
        <w:t xml:space="preserve">В настоящем соглашении «компьютер» означает систему аппаратного обеспечения (физическую или виртуальную) с </w:t>
      </w:r>
      <w:r w:rsidR="008E5BA1" w:rsidRPr="00033650">
        <w:rPr>
          <w:rStyle w:val="DeltaViewMoveDestination"/>
          <w:rFonts w:cs="Tahoma"/>
          <w:color w:val="000000"/>
          <w:u w:val="none"/>
          <w:lang w:val="ru-RU"/>
        </w:rPr>
        <w:t>устройством</w:t>
      </w:r>
      <w:r w:rsidR="00FB5671" w:rsidRPr="00033650">
        <w:rPr>
          <w:rStyle w:val="DeltaViewMoveDestination"/>
          <w:rFonts w:cs="Tahoma"/>
          <w:color w:val="000000"/>
          <w:u w:val="none"/>
          <w:lang w:val="ru-RU"/>
        </w:rPr>
        <w:t xml:space="preserve"> хранения, способную работать с данным программным обеспечением.</w:t>
      </w:r>
      <w:r w:rsidR="000C7D87" w:rsidRPr="00033650">
        <w:rPr>
          <w:rFonts w:cs="Tahoma"/>
          <w:color w:val="000000"/>
          <w:lang w:val="ru-RU"/>
        </w:rPr>
        <w:t xml:space="preserve"> </w:t>
      </w:r>
      <w:r w:rsidR="000C7D87" w:rsidRPr="00033650">
        <w:rPr>
          <w:rStyle w:val="DeltaViewMoveDestination"/>
          <w:rFonts w:cs="Tahoma"/>
          <w:color w:val="000000"/>
          <w:u w:val="none"/>
          <w:lang w:val="ru-RU"/>
        </w:rPr>
        <w:t>Каждый аппаратный раздел или стоечный модуль считается компьютером.</w:t>
      </w:r>
    </w:p>
    <w:p w:rsidR="007111BF" w:rsidRPr="00EC2703" w:rsidRDefault="00782602" w:rsidP="00782602">
      <w:pPr>
        <w:widowControl w:val="0"/>
        <w:spacing w:before="120" w:after="120" w:line="240" w:lineRule="auto"/>
        <w:rPr>
          <w:rFonts w:cs="Tahoma"/>
          <w:lang w:val="ru-RU"/>
        </w:rPr>
      </w:pPr>
      <w:bookmarkStart w:id="22" w:name="_DV_X36"/>
      <w:bookmarkStart w:id="23" w:name="_DV_C26"/>
      <w:bookmarkEnd w:id="22"/>
      <w:bookmarkEnd w:id="23"/>
      <w:r w:rsidRPr="00033650">
        <w:rPr>
          <w:rStyle w:val="DeltaViewMoveDestination"/>
          <w:rFonts w:cs="Tahoma"/>
          <w:color w:val="000000"/>
          <w:u w:val="none"/>
          <w:lang w:val="ru-RU"/>
        </w:rPr>
        <w:t>2.</w:t>
      </w:r>
      <w:r w:rsidRPr="00033650">
        <w:rPr>
          <w:rStyle w:val="DeltaViewMoveDestination"/>
          <w:rFonts w:cs="Tahoma"/>
          <w:color w:val="000000"/>
          <w:u w:val="none"/>
          <w:lang w:val="ru-RU"/>
        </w:rPr>
        <w:tab/>
      </w:r>
      <w:r w:rsidR="001058C9" w:rsidRPr="00033650">
        <w:rPr>
          <w:rStyle w:val="DeltaViewMoveDestination"/>
          <w:rFonts w:cs="Tahoma"/>
          <w:color w:val="000000"/>
          <w:u w:val="single"/>
          <w:lang w:val="ru-RU"/>
        </w:rPr>
        <w:t>Множественные или объединенные подключения</w:t>
      </w:r>
      <w:r w:rsidRPr="00033650">
        <w:rPr>
          <w:rFonts w:cs="Tahoma"/>
          <w:color w:val="000000"/>
          <w:lang w:val="ru-RU"/>
        </w:rPr>
        <w:t>.</w:t>
      </w:r>
      <w:r w:rsidR="000C7D87" w:rsidRPr="00033650">
        <w:rPr>
          <w:rFonts w:cs="Tahoma"/>
          <w:color w:val="000000"/>
          <w:lang w:val="ru-RU"/>
        </w:rPr>
        <w:t xml:space="preserve"> </w:t>
      </w:r>
      <w:r w:rsidR="001058C9" w:rsidRPr="00033650">
        <w:rPr>
          <w:rFonts w:cs="Tahoma"/>
          <w:color w:val="000000"/>
          <w:lang w:val="ru-RU"/>
        </w:rPr>
        <w:t xml:space="preserve">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w:t>
      </w:r>
      <w:r w:rsidR="001058C9" w:rsidRPr="00782602">
        <w:rPr>
          <w:rFonts w:cs="Tahoma"/>
          <w:lang w:val="ru-RU"/>
        </w:rPr>
        <w:t>или устройствам пользоваться доступом к программному обеспечению или использовать его  опосредованно с помощью лицензированного компьютера.</w:t>
      </w:r>
    </w:p>
    <w:p w:rsidR="007111BF" w:rsidRPr="003C4216" w:rsidRDefault="000C7D87" w:rsidP="00094949">
      <w:pPr>
        <w:widowControl w:val="0"/>
        <w:spacing w:before="120" w:after="120" w:line="240" w:lineRule="auto"/>
        <w:rPr>
          <w:rFonts w:cs="Tahoma"/>
          <w:lang w:val="ru-RU"/>
        </w:rPr>
      </w:pPr>
      <w:r w:rsidRPr="00EC2703">
        <w:rPr>
          <w:rFonts w:cs="Tahoma"/>
          <w:lang w:val="ru-RU"/>
        </w:rPr>
        <w:t>3.</w:t>
      </w:r>
      <w:r w:rsidR="007111BF" w:rsidRPr="00EC2703">
        <w:rPr>
          <w:rFonts w:cs="Tahoma"/>
          <w:szCs w:val="20"/>
          <w:lang w:val="ru-RU"/>
        </w:rPr>
        <w:tab/>
      </w:r>
      <w:r w:rsidR="00D809D3" w:rsidRPr="00782602">
        <w:rPr>
          <w:rFonts w:cs="Tahoma"/>
          <w:u w:val="single"/>
          <w:lang w:val="ru-RU"/>
        </w:rPr>
        <w:t>Использование в виртуализованной среде</w:t>
      </w:r>
      <w:r w:rsidR="00D809D3" w:rsidRPr="00782602">
        <w:rPr>
          <w:rFonts w:cs="Tahoma"/>
          <w:lang w:val="ru-RU"/>
        </w:rPr>
        <w:t>.</w:t>
      </w:r>
      <w:r w:rsidRPr="00EC2703">
        <w:rPr>
          <w:rFonts w:cs="Tahoma"/>
          <w:lang w:val="ru-RU"/>
        </w:rPr>
        <w:t xml:space="preserve"> </w:t>
      </w:r>
      <w:r w:rsidR="00D809D3" w:rsidRPr="00782602">
        <w:rPr>
          <w:rFonts w:cs="Tahoma"/>
          <w:lang w:val="ru-RU"/>
        </w:rPr>
        <w:t>При использовании программного обеспечения для</w:t>
      </w:r>
      <w:r w:rsidR="00782602">
        <w:rPr>
          <w:rFonts w:cs="Tahoma"/>
        </w:rPr>
        <w:t> </w:t>
      </w:r>
      <w:r w:rsidR="00D809D3" w:rsidRPr="00782602">
        <w:rPr>
          <w:rFonts w:cs="Tahoma"/>
          <w:lang w:val="ru-RU"/>
        </w:rPr>
        <w:t>виртуализации, включая hyper-v, для создания одного или более виртуальных компьютеров в</w:t>
      </w:r>
      <w:r w:rsidR="00782602">
        <w:rPr>
          <w:rFonts w:cs="Tahoma"/>
        </w:rPr>
        <w:t> </w:t>
      </w:r>
      <w:r w:rsidR="00D809D3" w:rsidRPr="00782602">
        <w:rPr>
          <w:rFonts w:cs="Tahoma"/>
          <w:lang w:val="ru-RU"/>
        </w:rPr>
        <w:t>одной компьютерной аппаратной системе каждый виртуальный компьютер и сам физический компьютер  считается отдельным компьютером.</w:t>
      </w:r>
      <w:r w:rsidRPr="00EC2703">
        <w:rPr>
          <w:rFonts w:cs="Tahoma"/>
          <w:lang w:val="ru-RU"/>
        </w:rPr>
        <w:t xml:space="preserve"> </w:t>
      </w:r>
      <w:r w:rsidRPr="00782602">
        <w:rPr>
          <w:rFonts w:cs="Tahoma"/>
          <w:lang w:val="ru-RU"/>
        </w:rPr>
        <w:t>В рамках настоящей лицензии вы имеете право</w:t>
      </w:r>
      <w:r w:rsidR="00094949">
        <w:rPr>
          <w:rFonts w:cs="Tahoma"/>
        </w:rPr>
        <w:t> </w:t>
      </w:r>
      <w:r w:rsidRPr="00782602">
        <w:rPr>
          <w:rFonts w:cs="Tahoma"/>
          <w:lang w:val="ru-RU"/>
        </w:rPr>
        <w:t>установить только одну копию программного обеспечения для использования на одном компьютере, физическом или виртуальном.</w:t>
      </w:r>
      <w:r w:rsidR="008449C0" w:rsidRPr="00EC2703">
        <w:rPr>
          <w:rFonts w:cs="Tahoma"/>
          <w:lang w:val="ru-RU"/>
        </w:rPr>
        <w:t xml:space="preserve">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D809D3" w:rsidRPr="00782602">
        <w:rPr>
          <w:rFonts w:cs="Tahoma"/>
          <w:lang w:val="ru-RU"/>
        </w:rPr>
        <w:t>Если вы намерены использовать программное обеспечение более чем на одном компьютере, необходимо приобрести отдельные копии ПО</w:t>
      </w:r>
      <w:r w:rsidR="00094949">
        <w:rPr>
          <w:rFonts w:cs="Tahoma"/>
        </w:rPr>
        <w:t> </w:t>
      </w:r>
      <w:r w:rsidR="00D809D3" w:rsidRPr="00782602">
        <w:rPr>
          <w:rFonts w:cs="Tahoma"/>
          <w:lang w:val="ru-RU"/>
        </w:rPr>
        <w:t>и</w:t>
      </w:r>
      <w:r w:rsidR="00782602">
        <w:rPr>
          <w:rFonts w:cs="Tahoma"/>
        </w:rPr>
        <w:t> </w:t>
      </w:r>
      <w:r w:rsidR="00D809D3" w:rsidRPr="00782602">
        <w:rPr>
          <w:rFonts w:cs="Tahoma"/>
          <w:lang w:val="ru-RU"/>
        </w:rPr>
        <w:t>отдельный ключ для каждой из них.</w:t>
      </w:r>
      <w:r w:rsidRPr="00EC2703">
        <w:rPr>
          <w:rFonts w:cs="Tahoma"/>
          <w:lang w:val="ru-RU"/>
        </w:rPr>
        <w:t xml:space="preserve"> </w:t>
      </w:r>
      <w:r w:rsidR="00D809D3" w:rsidRPr="00782602">
        <w:rPr>
          <w:rFonts w:cs="Tahoma"/>
          <w:lang w:val="ru-RU"/>
        </w:rPr>
        <w:t>Содержимое, находящееся под защитой технологии управления цифровыми правами или другой технологии шифрования дисков, может находиться в</w:t>
      </w:r>
      <w:r w:rsidR="00782602">
        <w:rPr>
          <w:rFonts w:cs="Tahoma"/>
        </w:rPr>
        <w:t> </w:t>
      </w:r>
      <w:r w:rsidR="00D809D3" w:rsidRPr="00782602">
        <w:rPr>
          <w:rFonts w:cs="Tahoma"/>
          <w:lang w:val="ru-RU"/>
        </w:rPr>
        <w:t>меньшей безопасности в виртуализованной среде.</w:t>
      </w:r>
    </w:p>
    <w:p w:rsidR="002B0A29" w:rsidRPr="00DE40B7" w:rsidRDefault="000C7D87" w:rsidP="00D809D3">
      <w:pPr>
        <w:pStyle w:val="para"/>
        <w:textAlignment w:val="top"/>
        <w:rPr>
          <w:rFonts w:cs="Tahoma"/>
          <w:color w:val="auto"/>
          <w:sz w:val="20"/>
          <w:szCs w:val="20"/>
          <w:lang w:val="ru-RU"/>
        </w:rPr>
      </w:pPr>
      <w:bookmarkStart w:id="29" w:name="_DV_C67"/>
      <w:r w:rsidRPr="00DE40B7">
        <w:rPr>
          <w:rStyle w:val="DeltaViewDeletion"/>
          <w:rFonts w:cs="Tahoma"/>
          <w:strike w:val="0"/>
          <w:color w:val="auto"/>
          <w:sz w:val="20"/>
          <w:szCs w:val="20"/>
          <w:lang w:val="ru-RU"/>
        </w:rPr>
        <w:t>4.</w:t>
      </w:r>
      <w:r w:rsidR="007111BF" w:rsidRPr="00DE40B7">
        <w:rPr>
          <w:rStyle w:val="DeltaViewDeletion"/>
          <w:rFonts w:cs="Tahoma"/>
          <w:strike w:val="0"/>
          <w:color w:val="auto"/>
          <w:sz w:val="20"/>
          <w:szCs w:val="20"/>
          <w:lang w:val="ru-RU"/>
        </w:rPr>
        <w:tab/>
      </w:r>
      <w:bookmarkEnd w:id="29"/>
      <w:r w:rsidR="00D809D3" w:rsidRPr="00DE40B7">
        <w:rPr>
          <w:rFonts w:cs="Tahoma"/>
          <w:sz w:val="20"/>
          <w:szCs w:val="20"/>
          <w:u w:val="single"/>
          <w:lang w:val="ru-RU"/>
        </w:rPr>
        <w:t>Удаленный доступ</w:t>
      </w:r>
      <w:r w:rsidR="00D809D3" w:rsidRPr="00DE40B7">
        <w:rPr>
          <w:rFonts w:cs="Tahoma"/>
          <w:sz w:val="20"/>
          <w:szCs w:val="20"/>
          <w:lang w:val="ru-RU"/>
        </w:rPr>
        <w:t>.</w:t>
      </w:r>
      <w:r w:rsidRPr="00DE40B7">
        <w:rPr>
          <w:rFonts w:cs="Tahoma"/>
          <w:sz w:val="20"/>
          <w:szCs w:val="20"/>
          <w:lang w:val="ru-RU"/>
        </w:rPr>
        <w:t xml:space="preserve"> </w:t>
      </w:r>
      <w:r w:rsidR="00D809D3" w:rsidRPr="00DE40B7">
        <w:rPr>
          <w:rFonts w:cs="Tahoma"/>
          <w:sz w:val="20"/>
          <w:szCs w:val="20"/>
          <w:lang w:val="ru-RU"/>
        </w:rPr>
        <w:t>Пользователь, изначально имеющий доступ к лицензированному компьютеру, считается «основным пользователем». Основной пользователь имеет право доступа и использования ПО, установленного на лицензированном устройстве в удаленном режиме с любого другого устройства, если ПО, установленное на лицензированном устройстве одновременно не используется другим пользователем в локальном режиме.</w:t>
      </w:r>
      <w:r w:rsidRPr="00DE40B7">
        <w:rPr>
          <w:rFonts w:cs="Tahoma"/>
          <w:sz w:val="20"/>
          <w:szCs w:val="20"/>
          <w:lang w:val="ru-RU"/>
        </w:rPr>
        <w:t xml:space="preserve"> </w:t>
      </w:r>
      <w:r w:rsidR="00D809D3" w:rsidRPr="00DE40B7">
        <w:rPr>
          <w:rFonts w:cs="Tahoma"/>
          <w:sz w:val="20"/>
          <w:szCs w:val="20"/>
          <w:lang w:val="ru-RU"/>
        </w:rPr>
        <w:t>В качестве исключения вы можете разрешить другим пользователям одновременно обращаться к данному программному обеспечению только для оказания вам технической поддержки.</w:t>
      </w:r>
    </w:p>
    <w:p w:rsidR="002A3587" w:rsidRPr="00EC2703" w:rsidRDefault="000C7D87" w:rsidP="00297C70">
      <w:pPr>
        <w:widowControl w:val="0"/>
        <w:spacing w:before="120" w:line="240" w:lineRule="auto"/>
        <w:rPr>
          <w:rFonts w:cs="Tahoma"/>
          <w:b/>
          <w:bCs/>
          <w:szCs w:val="20"/>
          <w:u w:val="single"/>
          <w:lang w:val="ru-RU"/>
        </w:rPr>
      </w:pPr>
      <w:r w:rsidRPr="00782602">
        <w:rPr>
          <w:rFonts w:cs="Tahoma"/>
          <w:b/>
          <w:lang w:val="ru-RU"/>
        </w:rPr>
        <w:t>B.</w:t>
      </w:r>
      <w:r w:rsidR="002A3587" w:rsidRPr="00EC2703">
        <w:rPr>
          <w:rFonts w:cs="Tahoma"/>
          <w:b/>
          <w:bCs/>
          <w:szCs w:val="20"/>
          <w:lang w:val="ru-RU"/>
        </w:rPr>
        <w:tab/>
      </w:r>
      <w:r w:rsidRPr="00782602">
        <w:rPr>
          <w:rFonts w:cs="Tahoma"/>
          <w:b/>
          <w:caps/>
          <w:u w:val="single"/>
          <w:lang w:val="ru-RU"/>
        </w:rPr>
        <w:t>Обязательный арбитраж и отказ от группового иска</w:t>
      </w:r>
    </w:p>
    <w:p w:rsidR="001C2C0B" w:rsidRPr="0031270B" w:rsidRDefault="001C2C0B" w:rsidP="00D809D3">
      <w:pPr>
        <w:widowControl w:val="0"/>
        <w:spacing w:line="240" w:lineRule="auto"/>
        <w:rPr>
          <w:rFonts w:cs="Tahoma"/>
          <w:szCs w:val="20"/>
          <w:lang w:val="ru-RU"/>
        </w:rPr>
      </w:pPr>
      <w:r w:rsidRPr="00EC2703">
        <w:rPr>
          <w:rFonts w:cs="Tahoma"/>
          <w:szCs w:val="20"/>
          <w:lang w:val="ru-RU"/>
        </w:rPr>
        <w:t>1.</w:t>
      </w:r>
      <w:r w:rsidRPr="00EC2703">
        <w:rPr>
          <w:rFonts w:cs="Tahoma"/>
          <w:szCs w:val="20"/>
          <w:lang w:val="ru-RU"/>
        </w:rPr>
        <w:tab/>
      </w:r>
      <w:r w:rsidR="00D809D3" w:rsidRPr="00726062">
        <w:rPr>
          <w:rFonts w:cs="Tahoma"/>
          <w:u w:val="single"/>
          <w:lang w:val="ru-RU"/>
        </w:rPr>
        <w:t>Сфера применения</w:t>
      </w:r>
      <w:r w:rsidR="00D809D3" w:rsidRPr="00782602">
        <w:rPr>
          <w:rFonts w:cs="Tahoma"/>
          <w:lang w:val="ru-RU"/>
        </w:rPr>
        <w:t>.</w:t>
      </w:r>
      <w:r w:rsidR="000C7D87" w:rsidRPr="00EC2703">
        <w:rPr>
          <w:rFonts w:cs="Tahoma"/>
          <w:lang w:val="ru-RU"/>
        </w:rPr>
        <w:t xml:space="preserve"> </w:t>
      </w:r>
      <w:r w:rsidR="00D809D3" w:rsidRPr="00782602">
        <w:rPr>
          <w:rFonts w:cs="Tahoma"/>
          <w:lang w:val="ru-RU"/>
        </w:rPr>
        <w:t xml:space="preserve">Раздел B применяется в отношении любого спора, однако </w:t>
      </w:r>
      <w:r w:rsidR="00D809D3" w:rsidRPr="00782602">
        <w:rPr>
          <w:rFonts w:cs="Tahoma"/>
          <w:b/>
          <w:lang w:val="ru-RU"/>
        </w:rPr>
        <w:t>В НЕГО НЕ</w:t>
      </w:r>
      <w:r w:rsidR="00D45F7E">
        <w:rPr>
          <w:rFonts w:cs="Tahoma"/>
          <w:b/>
        </w:rPr>
        <w:t> </w:t>
      </w:r>
      <w:r w:rsidR="00D809D3" w:rsidRPr="00782602">
        <w:rPr>
          <w:rFonts w:cs="Tahoma"/>
          <w:b/>
          <w:lang w:val="ru-RU"/>
        </w:rPr>
        <w:t>ВХОДЯТ РАЗНОГЛАСИЯ, СВЯЗАННЫЕ С РЕАЛИЗАЦИЕЙ ИЛИ ДЕЙСТВИТЕЛЬНОСТЬЮ ВАШИХ ПРАВ ИНТЕЛЛЕКТУАЛЬНОЙ СОБСТВЕННОСТИ И АНАЛОГИЧНЫХ</w:t>
      </w:r>
      <w:r w:rsidR="00782602">
        <w:rPr>
          <w:rFonts w:cs="Tahoma"/>
          <w:b/>
          <w:lang w:val="ru-RU"/>
        </w:rPr>
        <w:t xml:space="preserve"> ПРАВ ЛИЦЕНЗИАРА ИЛИ </w:t>
      </w:r>
      <w:r w:rsidR="00D809D3" w:rsidRPr="00782602">
        <w:rPr>
          <w:rFonts w:cs="Tahoma"/>
          <w:b/>
          <w:lang w:val="ru-RU"/>
        </w:rPr>
        <w:t>ОБОИХ НАШИХ ЛИЦЕНЗИАРОВ.</w:t>
      </w:r>
      <w:r w:rsidR="000C7D87" w:rsidRPr="00EC2703">
        <w:rPr>
          <w:rFonts w:cs="Tahoma"/>
          <w:lang w:val="ru-RU"/>
        </w:rPr>
        <w:t xml:space="preserve"> </w:t>
      </w:r>
      <w:r w:rsidR="00D809D3" w:rsidRPr="00782602">
        <w:rPr>
          <w:rFonts w:cs="Tahoma"/>
          <w:lang w:val="ru-RU"/>
        </w:rPr>
        <w:t>Под спором понимается любой спор, судебное разбирательство или другой вид разногласий между вами и лицензиаром или вами и</w:t>
      </w:r>
      <w:r w:rsidR="00790B25">
        <w:rPr>
          <w:rFonts w:cs="Tahoma"/>
        </w:rPr>
        <w:t> </w:t>
      </w:r>
      <w:r w:rsidR="00D809D3" w:rsidRPr="00782602">
        <w:rPr>
          <w:rFonts w:cs="Tahoma"/>
          <w:lang w:val="ru-RU"/>
        </w:rPr>
        <w:t>корпорацией Microsoft относительно программного обеспечения (включая его стоимость) или</w:t>
      </w:r>
      <w:r w:rsidR="00790B25">
        <w:rPr>
          <w:rFonts w:cs="Tahoma"/>
        </w:rPr>
        <w:t> </w:t>
      </w:r>
      <w:r w:rsidR="00D809D3" w:rsidRPr="00782602">
        <w:rPr>
          <w:rFonts w:cs="Tahoma"/>
          <w:lang w:val="ru-RU"/>
        </w:rPr>
        <w:t>настоящего соглашения, независимо от того, о чем идет речь: договорных обязательствах, гарантии, деликтах, законе, правовом акте, постановлении или любом другом законном или справедливом основании.</w:t>
      </w:r>
      <w:r w:rsidR="000C7D87" w:rsidRPr="0031270B">
        <w:rPr>
          <w:rFonts w:cs="Tahoma"/>
          <w:lang w:val="ru-RU"/>
        </w:rPr>
        <w:t xml:space="preserve"> </w:t>
      </w:r>
      <w:r w:rsidR="000C7D87" w:rsidRPr="00782602">
        <w:rPr>
          <w:rFonts w:cs="Tahoma"/>
          <w:lang w:val="ru-RU"/>
        </w:rPr>
        <w:t>Термин «Спор» используется в самом широком значении, допустимом законодательством.</w:t>
      </w:r>
    </w:p>
    <w:p w:rsidR="001C2C0B" w:rsidRPr="00DE40B7" w:rsidRDefault="001C2C0B" w:rsidP="00D809D3">
      <w:pPr>
        <w:widowControl w:val="0"/>
        <w:spacing w:line="240" w:lineRule="auto"/>
        <w:rPr>
          <w:rFonts w:cs="Tahoma"/>
          <w:szCs w:val="20"/>
          <w:lang w:val="ru-RU"/>
        </w:rPr>
      </w:pPr>
      <w:r w:rsidRPr="0031270B">
        <w:rPr>
          <w:rFonts w:cs="Tahoma"/>
          <w:szCs w:val="20"/>
          <w:lang w:val="ru-RU"/>
        </w:rPr>
        <w:t>2.</w:t>
      </w:r>
      <w:r w:rsidRPr="0031270B">
        <w:rPr>
          <w:rFonts w:cs="Tahoma"/>
          <w:szCs w:val="20"/>
          <w:lang w:val="ru-RU"/>
        </w:rPr>
        <w:tab/>
      </w:r>
      <w:r w:rsidR="00D809D3" w:rsidRPr="00790B25">
        <w:rPr>
          <w:rFonts w:cs="Tahoma"/>
          <w:u w:val="single"/>
          <w:lang w:val="ru-RU"/>
        </w:rPr>
        <w:t>Уведомление о возникновении разногласий</w:t>
      </w:r>
      <w:r w:rsidR="00D809D3" w:rsidRPr="00782602">
        <w:rPr>
          <w:rFonts w:cs="Tahoma"/>
          <w:lang w:val="ru-RU"/>
        </w:rPr>
        <w:t>.</w:t>
      </w:r>
      <w:r w:rsidR="000C7D87" w:rsidRPr="0031270B">
        <w:rPr>
          <w:rFonts w:cs="Tahoma"/>
          <w:lang w:val="ru-RU"/>
        </w:rPr>
        <w:t xml:space="preserve"> </w:t>
      </w:r>
      <w:r w:rsidR="00D809D3" w:rsidRPr="00DE40B7">
        <w:rPr>
          <w:rFonts w:cs="Tahoma"/>
          <w:szCs w:val="20"/>
          <w:lang w:val="ru-RU"/>
        </w:rPr>
        <w:t>В случае возникновения разногласий вы или лицензиар должны направить другой стороне «Уведомление о возникновении разногласий», представляющее из себя письменное заявление с указанием имени, адреса, контактной информации уведомляющей стороны, фактах, служащих основанием для разногласия, и способе удовлетворения притязаний.</w:t>
      </w:r>
      <w:r w:rsidR="000C7D87" w:rsidRPr="00DE40B7">
        <w:rPr>
          <w:rFonts w:cs="Tahoma"/>
          <w:szCs w:val="20"/>
          <w:lang w:val="ru-RU"/>
        </w:rPr>
        <w:t xml:space="preserve"> </w:t>
      </w:r>
      <w:r w:rsidR="00D809D3" w:rsidRPr="00DE40B7">
        <w:rPr>
          <w:rFonts w:cs="Tahoma"/>
          <w:szCs w:val="20"/>
          <w:lang w:val="ru-RU"/>
        </w:rPr>
        <w:t>Уведомление направляется по почте США лицензиару на имя:</w:t>
      </w:r>
      <w:r w:rsidR="0093373A" w:rsidRPr="00DE40B7">
        <w:rPr>
          <w:rFonts w:cs="Tahoma"/>
          <w:szCs w:val="20"/>
          <w:lang w:val="ru-RU"/>
        </w:rPr>
        <w:t xml:space="preserve"> </w:t>
      </w:r>
      <w:r w:rsidR="000C7D87" w:rsidRPr="00DE40B7">
        <w:rPr>
          <w:rFonts w:cs="Tahoma"/>
          <w:szCs w:val="20"/>
          <w:lang w:val="ru-RU"/>
        </w:rPr>
        <w:t>ЮРИДИЧЕСКОГО ОТДЕЛА.</w:t>
      </w:r>
      <w:r w:rsidRPr="00DE40B7">
        <w:rPr>
          <w:rFonts w:cs="Tahoma"/>
          <w:szCs w:val="20"/>
          <w:lang w:val="ru-RU"/>
        </w:rPr>
        <w:t xml:space="preserve"> </w:t>
      </w:r>
      <w:r w:rsidR="00D809D3" w:rsidRPr="00DE40B7">
        <w:rPr>
          <w:rFonts w:cs="Tahoma"/>
          <w:szCs w:val="20"/>
          <w:lang w:val="ru-RU"/>
        </w:rPr>
        <w:t>Лицензиар должен направить «Уведомление о возникновении разногласий» на ваш почтовый адрес в США, при наличии такового, либо на ваш электронный адрес.</w:t>
      </w:r>
      <w:r w:rsidRPr="00DE40B7">
        <w:rPr>
          <w:rFonts w:cs="Tahoma"/>
          <w:szCs w:val="20"/>
          <w:lang w:val="ru-RU"/>
        </w:rPr>
        <w:t xml:space="preserve"> </w:t>
      </w:r>
      <w:r w:rsidR="00D809D3" w:rsidRPr="00DE40B7">
        <w:rPr>
          <w:rFonts w:cs="Tahoma"/>
          <w:szCs w:val="20"/>
          <w:lang w:val="ru-RU"/>
        </w:rPr>
        <w:t>Вы и лицензиар обязуетесь попытаться разрешить любой спор путем неформальных переговоров в течение 60 дней с момента направления «Уведомления о возникновении разногласий».</w:t>
      </w:r>
      <w:r w:rsidRPr="00DE40B7">
        <w:rPr>
          <w:rFonts w:cs="Tahoma"/>
          <w:szCs w:val="20"/>
          <w:lang w:val="ru-RU"/>
        </w:rPr>
        <w:t xml:space="preserve"> </w:t>
      </w:r>
      <w:r w:rsidR="00D809D3" w:rsidRPr="00DE40B7">
        <w:rPr>
          <w:rFonts w:cs="Tahoma"/>
          <w:szCs w:val="20"/>
          <w:lang w:val="ru-RU"/>
        </w:rPr>
        <w:t>По истечении 60 дней вы или лицензиар имеете право прибегнуть к арбитражному слушанью.</w:t>
      </w:r>
    </w:p>
    <w:p w:rsidR="001C2C0B" w:rsidRPr="0031270B" w:rsidRDefault="001C2C0B" w:rsidP="00D809D3">
      <w:pPr>
        <w:widowControl w:val="0"/>
        <w:spacing w:line="240" w:lineRule="auto"/>
        <w:rPr>
          <w:rFonts w:cs="Tahoma"/>
          <w:szCs w:val="20"/>
          <w:lang w:val="ru-RU"/>
        </w:rPr>
      </w:pPr>
      <w:r w:rsidRPr="0031270B">
        <w:rPr>
          <w:rFonts w:cs="Tahoma"/>
          <w:szCs w:val="20"/>
          <w:lang w:val="ru-RU"/>
        </w:rPr>
        <w:t>3.</w:t>
      </w:r>
      <w:r w:rsidRPr="0031270B">
        <w:rPr>
          <w:rFonts w:cs="Tahoma"/>
          <w:szCs w:val="20"/>
          <w:lang w:val="ru-RU"/>
        </w:rPr>
        <w:tab/>
      </w:r>
      <w:r w:rsidR="00D809D3" w:rsidRPr="00790B25">
        <w:rPr>
          <w:rFonts w:cs="Tahoma"/>
          <w:u w:val="single"/>
          <w:lang w:val="ru-RU"/>
        </w:rPr>
        <w:t>Суд мелких тяжб</w:t>
      </w:r>
      <w:r w:rsidR="00D809D3" w:rsidRPr="00782602">
        <w:rPr>
          <w:rFonts w:cs="Tahoma"/>
          <w:lang w:val="ru-RU"/>
        </w:rPr>
        <w:t>.</w:t>
      </w:r>
      <w:r w:rsidR="000C7D87" w:rsidRPr="0031270B">
        <w:rPr>
          <w:rFonts w:cs="Tahoma"/>
          <w:lang w:val="ru-RU"/>
        </w:rPr>
        <w:t xml:space="preserve"> </w:t>
      </w:r>
      <w:r w:rsidR="00D809D3" w:rsidRPr="00782602">
        <w:rPr>
          <w:rFonts w:cs="Tahoma"/>
          <w:lang w:val="ru-RU"/>
        </w:rPr>
        <w:t>Если спор соответствует критериям, необходимым для слушанья дела в</w:t>
      </w:r>
      <w:r w:rsidR="003E5FBC">
        <w:rPr>
          <w:rFonts w:cs="Tahoma"/>
        </w:rPr>
        <w:t> </w:t>
      </w:r>
      <w:r w:rsidR="00D809D3" w:rsidRPr="00782602">
        <w:rPr>
          <w:rFonts w:cs="Tahoma"/>
          <w:lang w:val="ru-RU"/>
        </w:rPr>
        <w:t>суде</w:t>
      </w:r>
      <w:r w:rsidR="003E5FBC">
        <w:rPr>
          <w:rFonts w:cs="Tahoma"/>
        </w:rPr>
        <w:t> </w:t>
      </w:r>
      <w:r w:rsidR="00D809D3" w:rsidRPr="00782602">
        <w:rPr>
          <w:rFonts w:cs="Tahoma"/>
          <w:lang w:val="ru-RU"/>
        </w:rPr>
        <w:t>мелких тяжб, вы также имеете право на рассмотрение любого спора в одном из таких судов</w:t>
      </w:r>
      <w:r w:rsidR="003E5FBC">
        <w:rPr>
          <w:rFonts w:cs="Tahoma"/>
        </w:rPr>
        <w:t> </w:t>
      </w:r>
      <w:r w:rsidR="00D809D3" w:rsidRPr="00782602">
        <w:rPr>
          <w:rFonts w:cs="Tahoma"/>
          <w:lang w:val="ru-RU"/>
        </w:rPr>
        <w:t>вашей страны или в  местонахождении главного предприятия лицензиара.</w:t>
      </w:r>
      <w:r w:rsidR="000C7D87" w:rsidRPr="0031270B">
        <w:rPr>
          <w:rFonts w:cs="Tahoma"/>
          <w:lang w:val="ru-RU"/>
        </w:rPr>
        <w:t xml:space="preserve"> </w:t>
      </w:r>
      <w:r w:rsidR="000C7D87" w:rsidRPr="00782602">
        <w:rPr>
          <w:rFonts w:cs="Tahoma"/>
          <w:lang w:val="ru-RU"/>
        </w:rPr>
        <w:t>Вы можете обратиться в</w:t>
      </w:r>
      <w:r w:rsidR="003E5FBC">
        <w:rPr>
          <w:rFonts w:cs="Tahoma"/>
        </w:rPr>
        <w:t> </w:t>
      </w:r>
      <w:r w:rsidR="000C7D87" w:rsidRPr="00782602">
        <w:rPr>
          <w:rFonts w:cs="Tahoma"/>
          <w:lang w:val="ru-RU"/>
        </w:rPr>
        <w:t>суд мелких тяжб независимо от того, проводились ли предварительно неофициальные переговоры или нет.</w:t>
      </w:r>
    </w:p>
    <w:p w:rsidR="001C2C0B" w:rsidRPr="0031270B" w:rsidRDefault="001C2C0B" w:rsidP="00D809D3">
      <w:pPr>
        <w:widowControl w:val="0"/>
        <w:spacing w:line="240" w:lineRule="auto"/>
        <w:rPr>
          <w:rFonts w:cs="Tahoma"/>
          <w:szCs w:val="20"/>
          <w:lang w:val="ru-RU"/>
        </w:rPr>
      </w:pPr>
      <w:r w:rsidRPr="0031270B">
        <w:rPr>
          <w:rFonts w:cs="Tahoma"/>
          <w:caps/>
          <w:szCs w:val="20"/>
          <w:lang w:val="ru-RU"/>
        </w:rPr>
        <w:t>4.</w:t>
      </w:r>
      <w:r w:rsidRPr="0031270B">
        <w:rPr>
          <w:rFonts w:cs="Tahoma"/>
          <w:caps/>
          <w:szCs w:val="20"/>
          <w:lang w:val="ru-RU"/>
        </w:rPr>
        <w:tab/>
      </w:r>
      <w:r w:rsidR="00D809D3" w:rsidRPr="00782602">
        <w:rPr>
          <w:rFonts w:cs="Tahoma"/>
          <w:caps/>
          <w:u w:val="single"/>
          <w:lang w:val="ru-RU"/>
        </w:rPr>
        <w:t>обязательный арбитраж</w:t>
      </w:r>
      <w:r w:rsidR="00D809D3" w:rsidRPr="00782602">
        <w:rPr>
          <w:rFonts w:cs="Tahoma"/>
          <w:caps/>
          <w:lang w:val="ru-RU"/>
        </w:rPr>
        <w:t>.</w:t>
      </w:r>
      <w:r w:rsidR="000C7D87" w:rsidRPr="0031270B">
        <w:rPr>
          <w:rFonts w:cs="Tahoma"/>
          <w:lang w:val="ru-RU"/>
        </w:rPr>
        <w:t xml:space="preserve"> </w:t>
      </w:r>
      <w:r w:rsidR="00D809D3" w:rsidRPr="00782602">
        <w:rPr>
          <w:rFonts w:cs="Tahoma"/>
          <w:b/>
          <w:caps/>
          <w:lang w:val="ru-RU"/>
        </w:rPr>
        <w:t>в случае если вам и лицензиару, или компании microsoft, не удается разрешить спор путем мирных переговоров или в</w:t>
      </w:r>
      <w:r w:rsidR="00E52838">
        <w:rPr>
          <w:rFonts w:cs="Tahoma"/>
          <w:b/>
          <w:caps/>
        </w:rPr>
        <w:t> </w:t>
      </w:r>
      <w:r w:rsidR="00D809D3" w:rsidRPr="00782602">
        <w:rPr>
          <w:rFonts w:cs="Tahoma"/>
          <w:b/>
          <w:caps/>
          <w:lang w:val="ru-RU"/>
        </w:rPr>
        <w:t>суде</w:t>
      </w:r>
      <w:r w:rsidR="00E52838">
        <w:rPr>
          <w:rFonts w:cs="Tahoma"/>
          <w:b/>
          <w:caps/>
        </w:rPr>
        <w:t> </w:t>
      </w:r>
      <w:r w:rsidR="00D809D3" w:rsidRPr="00782602">
        <w:rPr>
          <w:rFonts w:cs="Tahoma"/>
          <w:b/>
          <w:caps/>
          <w:lang w:val="ru-RU"/>
        </w:rPr>
        <w:t>мелких тяжб, любая другая попытка разрешения спора должна осуществляться только ПОСРЕДСТВОМ арбитража.</w:t>
      </w:r>
      <w:r w:rsidR="000C7D87" w:rsidRPr="0031270B">
        <w:rPr>
          <w:rFonts w:cs="Tahoma"/>
          <w:lang w:val="ru-RU"/>
        </w:rPr>
        <w:t xml:space="preserve"> </w:t>
      </w:r>
      <w:r w:rsidR="000C7D87" w:rsidRPr="00782602">
        <w:rPr>
          <w:rFonts w:cs="Tahoma"/>
          <w:b/>
          <w:caps/>
          <w:lang w:val="ru-RU"/>
        </w:rPr>
        <w:t>Вы отказываетесь от права передавать споры (или участвовать в качестве участника группового или коллективного иска) в суд на рассмотрение судьи или суда присяжных.</w:t>
      </w:r>
      <w:r w:rsidR="008449C0" w:rsidRPr="0031270B">
        <w:rPr>
          <w:rFonts w:cs="Tahoma"/>
          <w:lang w:val="ru-RU"/>
        </w:rPr>
        <w:t xml:space="preserve"> </w:t>
      </w:r>
      <w:r w:rsidR="000C7D87" w:rsidRPr="00782602">
        <w:rPr>
          <w:rFonts w:cs="Tahoma"/>
          <w:lang w:val="ru-RU"/>
        </w:rPr>
        <w:t>Вместо этого все споры должны разрешаться нейтральным арбитром, решение которого является окончательным за исключением ограниченного права на апелляцию в соответствии с Федеральным арбитражным актом.</w:t>
      </w:r>
      <w:r w:rsidR="008449C0" w:rsidRPr="0031270B">
        <w:rPr>
          <w:rFonts w:cs="Tahoma"/>
          <w:lang w:val="ru-RU"/>
        </w:rPr>
        <w:t xml:space="preserve"> </w:t>
      </w:r>
      <w:r w:rsidR="000C7D87" w:rsidRPr="00782602">
        <w:rPr>
          <w:rFonts w:cs="Tahoma"/>
          <w:lang w:val="ru-RU"/>
        </w:rPr>
        <w:t>Любой суд, юрисдикция которого распространяется на стороны, может привести в исполнение решение арбитра.</w:t>
      </w:r>
    </w:p>
    <w:p w:rsidR="001C2C0B" w:rsidRPr="0031270B" w:rsidRDefault="001C2C0B" w:rsidP="00D809D3">
      <w:pPr>
        <w:widowControl w:val="0"/>
        <w:spacing w:line="240" w:lineRule="auto"/>
        <w:rPr>
          <w:rFonts w:cs="Tahoma"/>
          <w:b/>
          <w:caps/>
          <w:szCs w:val="20"/>
          <w:lang w:val="ru-RU"/>
        </w:rPr>
      </w:pPr>
      <w:r w:rsidRPr="0031270B">
        <w:rPr>
          <w:rFonts w:cs="Tahoma"/>
          <w:caps/>
          <w:szCs w:val="20"/>
          <w:lang w:val="ru-RU"/>
        </w:rPr>
        <w:t>5.</w:t>
      </w:r>
      <w:r w:rsidRPr="0031270B">
        <w:rPr>
          <w:rFonts w:cs="Tahoma"/>
          <w:caps/>
          <w:szCs w:val="20"/>
          <w:lang w:val="ru-RU"/>
        </w:rPr>
        <w:tab/>
      </w:r>
      <w:r w:rsidR="00D809D3" w:rsidRPr="00782602">
        <w:rPr>
          <w:rFonts w:cs="Tahoma"/>
          <w:caps/>
          <w:u w:val="single"/>
          <w:lang w:val="ru-RU"/>
        </w:rPr>
        <w:t>отказ от группового иска</w:t>
      </w:r>
      <w:r w:rsidR="00D809D3" w:rsidRPr="00782602">
        <w:rPr>
          <w:rFonts w:cs="Tahoma"/>
          <w:caps/>
          <w:lang w:val="ru-RU"/>
        </w:rPr>
        <w:t>.</w:t>
      </w:r>
      <w:r w:rsidR="000C7D87" w:rsidRPr="0031270B">
        <w:rPr>
          <w:rFonts w:cs="Tahoma"/>
          <w:lang w:val="ru-RU"/>
        </w:rPr>
        <w:t xml:space="preserve"> </w:t>
      </w:r>
      <w:r w:rsidR="000C7D87" w:rsidRPr="00782602">
        <w:rPr>
          <w:rFonts w:cs="Tahoma"/>
          <w:b/>
          <w:caps/>
          <w:lang w:val="ru-RU"/>
        </w:rPr>
        <w:t>Все иски, связанные с разрешение спора на каком-либо форуме, рассматриваются индивидуально.</w:t>
      </w:r>
      <w:r w:rsidR="008449C0" w:rsidRPr="0031270B">
        <w:rPr>
          <w:rFonts w:cs="Tahoma"/>
          <w:lang w:val="ru-RU"/>
        </w:rPr>
        <w:t xml:space="preserve"> </w:t>
      </w:r>
      <w:r w:rsidR="00D809D3" w:rsidRPr="00782602">
        <w:rPr>
          <w:rFonts w:cs="Tahoma"/>
          <w:b/>
          <w:caps/>
          <w:lang w:val="ru-RU"/>
        </w:rPr>
        <w:t>вы, лицензиар или компания microsoft обязуются не пытаться организовать слушанье спора в</w:t>
      </w:r>
      <w:r w:rsidR="00563FDA">
        <w:rPr>
          <w:rFonts w:cs="Tahoma"/>
          <w:b/>
          <w:caps/>
        </w:rPr>
        <w:t> </w:t>
      </w:r>
      <w:r w:rsidR="00D809D3" w:rsidRPr="00782602">
        <w:rPr>
          <w:rFonts w:cs="Tahoma"/>
          <w:b/>
          <w:caps/>
          <w:lang w:val="ru-RU"/>
        </w:rPr>
        <w:t>форме группового иска, генерального слушанья с доверенным адвокатом или в форме других видов тяжб, в которых любая из сторон выступает или предлагает выступить в роли представителя.</w:t>
      </w:r>
      <w:r w:rsidR="000C7D87" w:rsidRPr="0031270B">
        <w:rPr>
          <w:rFonts w:cs="Tahoma"/>
          <w:lang w:val="ru-RU"/>
        </w:rPr>
        <w:t xml:space="preserve"> </w:t>
      </w:r>
      <w:r w:rsidR="000C7D87" w:rsidRPr="00782602">
        <w:rPr>
          <w:rFonts w:cs="Tahoma"/>
          <w:b/>
          <w:caps/>
          <w:lang w:val="ru-RU"/>
        </w:rPr>
        <w:t>Несколько арбитражей или исков не могут быть объединены без предварительного письменного согласия всех сторон таких арбитражей или исков.</w:t>
      </w:r>
    </w:p>
    <w:p w:rsidR="001C2C0B" w:rsidRPr="0031270B" w:rsidRDefault="001C2C0B" w:rsidP="00D809D3">
      <w:pPr>
        <w:widowControl w:val="0"/>
        <w:spacing w:line="240" w:lineRule="auto"/>
        <w:rPr>
          <w:rFonts w:cs="Tahoma"/>
          <w:szCs w:val="20"/>
          <w:lang w:val="ru-RU"/>
        </w:rPr>
      </w:pPr>
      <w:r w:rsidRPr="0031270B">
        <w:rPr>
          <w:rFonts w:cs="Tahoma"/>
          <w:szCs w:val="20"/>
          <w:lang w:val="ru-RU"/>
        </w:rPr>
        <w:t>6.</w:t>
      </w:r>
      <w:r w:rsidRPr="0031270B">
        <w:rPr>
          <w:rFonts w:cs="Tahoma"/>
          <w:szCs w:val="20"/>
          <w:lang w:val="ru-RU"/>
        </w:rPr>
        <w:tab/>
      </w:r>
      <w:r w:rsidR="00D809D3" w:rsidRPr="00782602">
        <w:rPr>
          <w:rFonts w:cs="Tahoma"/>
          <w:u w:val="single"/>
          <w:lang w:val="ru-RU"/>
        </w:rPr>
        <w:t>Процедура арбитража</w:t>
      </w:r>
      <w:r w:rsidR="00D809D3" w:rsidRPr="00782602">
        <w:rPr>
          <w:rFonts w:cs="Tahoma"/>
          <w:lang w:val="ru-RU"/>
        </w:rPr>
        <w:t>.</w:t>
      </w:r>
      <w:r w:rsidR="000C7D87" w:rsidRPr="0031270B">
        <w:rPr>
          <w:rFonts w:cs="Tahoma"/>
          <w:lang w:val="ru-RU"/>
        </w:rPr>
        <w:t xml:space="preserve"> </w:t>
      </w:r>
      <w:r w:rsidR="00D809D3" w:rsidRPr="00782602">
        <w:rPr>
          <w:rFonts w:cs="Tahoma"/>
          <w:lang w:val="ru-RU"/>
        </w:rPr>
        <w:t>Любое арбитражное слушанье должно проводится Американской арбитражной ассоциацией (</w:t>
      </w:r>
      <w:r w:rsidR="00726062" w:rsidRPr="0031270B">
        <w:rPr>
          <w:rFonts w:cs="Tahoma"/>
          <w:lang w:val="ru-RU"/>
        </w:rPr>
        <w:t>«</w:t>
      </w:r>
      <w:r w:rsidR="00D809D3" w:rsidRPr="00782602">
        <w:rPr>
          <w:rFonts w:cs="Tahoma"/>
          <w:lang w:val="ru-RU"/>
        </w:rPr>
        <w:t>AAA</w:t>
      </w:r>
      <w:r w:rsidR="00726062" w:rsidRPr="0031270B">
        <w:rPr>
          <w:rFonts w:cs="Tahoma"/>
          <w:lang w:val="ru-RU"/>
        </w:rPr>
        <w:t>»</w:t>
      </w:r>
      <w:r w:rsidR="00D809D3" w:rsidRPr="00782602">
        <w:rPr>
          <w:rFonts w:cs="Tahoma"/>
          <w:lang w:val="ru-RU"/>
        </w:rPr>
        <w:t>) по правилам коммерческого арбитража.</w:t>
      </w:r>
      <w:r w:rsidR="000C7D87" w:rsidRPr="0031270B">
        <w:rPr>
          <w:rFonts w:cs="Tahoma"/>
          <w:lang w:val="ru-RU"/>
        </w:rPr>
        <w:t xml:space="preserve"> </w:t>
      </w:r>
      <w:r w:rsidR="000C7D87" w:rsidRPr="00782602">
        <w:rPr>
          <w:rFonts w:cs="Tahoma"/>
          <w:lang w:val="ru-RU"/>
        </w:rPr>
        <w:t>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долларов независимо от того, являетесь ли вы физическим лицом, и каким образом используете программное обеспечение, также применяются Дополнительные правила ААА для разрешения потребительских споров.</w:t>
      </w:r>
      <w:r w:rsidR="008449C0" w:rsidRPr="0031270B">
        <w:rPr>
          <w:rFonts w:cs="Tahoma"/>
          <w:lang w:val="ru-RU"/>
        </w:rPr>
        <w:t xml:space="preserve"> </w:t>
      </w:r>
      <w:r w:rsidR="000C7D87" w:rsidRPr="00782602">
        <w:rPr>
          <w:rFonts w:cs="Tahoma"/>
          <w:lang w:val="ru-RU"/>
        </w:rPr>
        <w:t>Чтобы начать арбитраж, отправьте в ААА Требование о возбуждении арбитражного разбирательства в</w:t>
      </w:r>
      <w:r w:rsidR="00DC6C4A">
        <w:rPr>
          <w:rFonts w:cs="Tahoma"/>
        </w:rPr>
        <w:t> </w:t>
      </w:r>
      <w:r w:rsidR="000C7D87" w:rsidRPr="00782602">
        <w:rPr>
          <w:rFonts w:cs="Tahoma"/>
          <w:lang w:val="ru-RU"/>
        </w:rPr>
        <w:t>соответствии с Правилами торгового арбитража.</w:t>
      </w:r>
      <w:r w:rsidR="008449C0" w:rsidRPr="0031270B">
        <w:rPr>
          <w:rFonts w:cs="Tahoma"/>
          <w:lang w:val="ru-RU"/>
        </w:rPr>
        <w:t xml:space="preserve"> </w:t>
      </w:r>
      <w:r w:rsidR="000C7D87" w:rsidRPr="00782602">
        <w:rPr>
          <w:rFonts w:cs="Tahoma"/>
          <w:lang w:val="ru-RU"/>
        </w:rPr>
        <w:t>В соответствии с правилами ААА вы можете запросить телефонное или личное слушание.</w:t>
      </w:r>
      <w:r w:rsidR="008449C0" w:rsidRPr="0031270B">
        <w:rPr>
          <w:rFonts w:cs="Tahoma"/>
          <w:lang w:val="ru-RU"/>
        </w:rPr>
        <w:t xml:space="preserve"> </w:t>
      </w:r>
      <w:r w:rsidR="000C7D87" w:rsidRPr="00782602">
        <w:rPr>
          <w:rFonts w:cs="Tahoma"/>
          <w:lang w:val="ru-RU"/>
        </w:rPr>
        <w:t>Если цена спора не превышает 10 000 долларов, слушание проводится по телефону за исключением случаев, когда, по мнению арбитра, существует достаточное основание для проведения личного слушания.</w:t>
      </w:r>
      <w:r w:rsidR="008449C0" w:rsidRPr="0031270B">
        <w:rPr>
          <w:rFonts w:cs="Tahoma"/>
          <w:lang w:val="ru-RU"/>
        </w:rPr>
        <w:t xml:space="preserve"> </w:t>
      </w:r>
      <w:r w:rsidR="00D809D3" w:rsidRPr="00782602">
        <w:rPr>
          <w:rFonts w:cs="Tahoma"/>
          <w:lang w:val="ru-RU"/>
        </w:rPr>
        <w:t>Дополнительную информацию см. на adr.org или по телефону 1-800-778-7879.</w:t>
      </w:r>
      <w:r w:rsidR="008449C0" w:rsidRPr="0031270B">
        <w:rPr>
          <w:rFonts w:cs="Tahoma"/>
          <w:lang w:val="ru-RU"/>
        </w:rPr>
        <w:t xml:space="preserve"> </w:t>
      </w:r>
      <w:r w:rsidR="00D809D3" w:rsidRPr="00782602">
        <w:rPr>
          <w:rFonts w:cs="Tahoma"/>
          <w:lang w:val="ru-RU"/>
        </w:rPr>
        <w:t>Вы соглашаетесь на проведение арбитражных слушаний в</w:t>
      </w:r>
      <w:r w:rsidR="00DC6C4A">
        <w:rPr>
          <w:rFonts w:cs="Tahoma"/>
        </w:rPr>
        <w:t> </w:t>
      </w:r>
      <w:r w:rsidR="00D809D3" w:rsidRPr="00782602">
        <w:rPr>
          <w:rFonts w:cs="Tahoma"/>
          <w:lang w:val="ru-RU"/>
        </w:rPr>
        <w:t>вашей стране или на территории основного предприятия лицензиара.</w:t>
      </w:r>
      <w:r w:rsidR="008449C0" w:rsidRPr="0031270B">
        <w:rPr>
          <w:rFonts w:cs="Tahoma"/>
          <w:lang w:val="ru-RU"/>
        </w:rPr>
        <w:t xml:space="preserve"> </w:t>
      </w:r>
      <w:r w:rsidR="00D809D3" w:rsidRPr="00782602">
        <w:rPr>
          <w:rFonts w:cs="Tahoma"/>
          <w:lang w:val="ru-RU"/>
        </w:rPr>
        <w:t>Вы соглашаетесь инициировать проведение арбитражных слушаний только в вашей стране.</w:t>
      </w:r>
      <w:r w:rsidR="008449C0" w:rsidRPr="0031270B">
        <w:rPr>
          <w:rFonts w:cs="Tahoma"/>
          <w:lang w:val="ru-RU"/>
        </w:rPr>
        <w:t xml:space="preserve"> </w:t>
      </w:r>
      <w:r w:rsidR="000C7D87" w:rsidRPr="00782602">
        <w:rPr>
          <w:rFonts w:cs="Tahoma"/>
          <w:lang w:val="ru-RU"/>
        </w:rPr>
        <w:t>Как и суд, арбитр может</w:t>
      </w:r>
      <w:r w:rsidR="00DC6C4A">
        <w:rPr>
          <w:rFonts w:cs="Tahoma"/>
        </w:rPr>
        <w:t> </w:t>
      </w:r>
      <w:r w:rsidR="000C7D87" w:rsidRPr="00782602">
        <w:rPr>
          <w:rFonts w:cs="Tahoma"/>
          <w:lang w:val="ru-RU"/>
        </w:rPr>
        <w:t>вынести решение о возмещении убытков лично вам.</w:t>
      </w:r>
      <w:r w:rsidR="008449C0" w:rsidRPr="0031270B">
        <w:rPr>
          <w:rFonts w:cs="Tahoma"/>
          <w:lang w:val="ru-RU"/>
        </w:rPr>
        <w:t xml:space="preserve"> </w:t>
      </w:r>
      <w:r w:rsidR="000C7D87" w:rsidRPr="00782602">
        <w:rPr>
          <w:rFonts w:cs="Tahoma"/>
          <w:lang w:val="ru-RU"/>
        </w:rPr>
        <w:t>Арбитр может вынести деклараторное решение или судебный запрет только лично вам и только в степени, необходимой для удовлетворения вашего личного требования.</w:t>
      </w:r>
    </w:p>
    <w:p w:rsidR="001C2C0B" w:rsidRPr="0031270B" w:rsidRDefault="001C2C0B" w:rsidP="00D809D3">
      <w:pPr>
        <w:widowControl w:val="0"/>
        <w:spacing w:line="240" w:lineRule="auto"/>
        <w:rPr>
          <w:rFonts w:cs="Tahoma"/>
          <w:szCs w:val="20"/>
          <w:u w:val="single"/>
          <w:lang w:val="ru-RU"/>
        </w:rPr>
      </w:pPr>
      <w:r w:rsidRPr="0031270B">
        <w:rPr>
          <w:rFonts w:cs="Tahoma"/>
          <w:szCs w:val="20"/>
          <w:lang w:val="ru-RU"/>
        </w:rPr>
        <w:t>7.</w:t>
      </w:r>
      <w:r w:rsidRPr="0031270B">
        <w:rPr>
          <w:rFonts w:cs="Tahoma"/>
          <w:szCs w:val="20"/>
          <w:lang w:val="ru-RU"/>
        </w:rPr>
        <w:tab/>
      </w:r>
      <w:r w:rsidR="00D809D3" w:rsidRPr="0018186A">
        <w:rPr>
          <w:rFonts w:cs="Tahoma"/>
          <w:u w:val="single"/>
          <w:lang w:val="ru-RU"/>
        </w:rPr>
        <w:t>Арбитражные расходы и выплаты</w:t>
      </w:r>
      <w:r w:rsidR="00D809D3" w:rsidRPr="0018186A">
        <w:rPr>
          <w:rFonts w:cs="Tahoma"/>
          <w:lang w:val="ru-RU"/>
        </w:rPr>
        <w:t>.</w:t>
      </w:r>
    </w:p>
    <w:p w:rsidR="001C2C0B" w:rsidRPr="0031270B" w:rsidRDefault="000C7D87" w:rsidP="00D809D3">
      <w:pPr>
        <w:widowControl w:val="0"/>
        <w:spacing w:line="240" w:lineRule="auto"/>
        <w:ind w:left="540"/>
        <w:rPr>
          <w:rFonts w:cs="Tahoma"/>
          <w:szCs w:val="20"/>
          <w:lang w:val="ru-RU"/>
        </w:rPr>
      </w:pPr>
      <w:r w:rsidRPr="00782602">
        <w:rPr>
          <w:rFonts w:cs="Tahoma"/>
          <w:lang w:val="ru-RU"/>
        </w:rPr>
        <w:t>i.</w:t>
      </w:r>
      <w:r w:rsidR="0093373A" w:rsidRPr="0031270B">
        <w:rPr>
          <w:rFonts w:cs="Tahoma"/>
          <w:szCs w:val="20"/>
          <w:lang w:val="ru-RU"/>
        </w:rPr>
        <w:tab/>
      </w:r>
      <w:r w:rsidR="0093373A" w:rsidRPr="0031270B">
        <w:rPr>
          <w:rFonts w:cs="Tahoma"/>
          <w:szCs w:val="20"/>
          <w:lang w:val="ru-RU"/>
        </w:rPr>
        <w:tab/>
      </w:r>
      <w:r w:rsidR="00D809D3" w:rsidRPr="00782602">
        <w:rPr>
          <w:rFonts w:cs="Tahoma"/>
          <w:u w:val="single"/>
          <w:lang w:val="ru-RU"/>
        </w:rPr>
        <w:t>Арбитражные процессы стоимостью 75,000 долларов и менее</w:t>
      </w:r>
      <w:r w:rsidR="00D809D3" w:rsidRPr="00782602">
        <w:rPr>
          <w:rFonts w:cs="Tahoma"/>
          <w:lang w:val="ru-RU"/>
        </w:rPr>
        <w:t>.</w:t>
      </w:r>
      <w:r w:rsidRPr="0031270B">
        <w:rPr>
          <w:rFonts w:cs="Tahoma"/>
          <w:lang w:val="ru-RU"/>
        </w:rPr>
        <w:t xml:space="preserve"> </w:t>
      </w:r>
      <w:r w:rsidR="00D809D3" w:rsidRPr="00782602">
        <w:rPr>
          <w:rFonts w:cs="Tahoma"/>
          <w:lang w:val="ru-RU"/>
        </w:rPr>
        <w:t>Лицензиар обязуется немедленно компенсировать ваши регистрационные сборы, выплатить гонорары ААА и арбитрам, а также компенсировать расходы.</w:t>
      </w:r>
      <w:r w:rsidRPr="0031270B">
        <w:rPr>
          <w:rFonts w:cs="Tahoma"/>
          <w:lang w:val="ru-RU"/>
        </w:rPr>
        <w:t xml:space="preserve"> </w:t>
      </w:r>
      <w:r w:rsidR="00D809D3" w:rsidRPr="00782602">
        <w:rPr>
          <w:rFonts w:cs="Tahoma"/>
          <w:lang w:val="ru-RU"/>
        </w:rPr>
        <w:t>Если вы отклоняете последнее письменное предложение лицензиара по разрешению спора до назначения арбитра («последнее письменное предложение»), ваш спор направляется непосредственно для принятия арбитражного решения («решение арбитража»), при этом арбитражный судья назначает вам</w:t>
      </w:r>
      <w:r w:rsidR="00547DAB">
        <w:rPr>
          <w:rFonts w:cs="Tahoma"/>
        </w:rPr>
        <w:t> </w:t>
      </w:r>
      <w:r w:rsidR="00D809D3" w:rsidRPr="00782602">
        <w:rPr>
          <w:rFonts w:cs="Tahoma"/>
          <w:lang w:val="ru-RU"/>
        </w:rPr>
        <w:t>выплату, превышающую последнее письменное предложение, а лицензиар предоставляет вам три вида выплат:</w:t>
      </w:r>
      <w:r w:rsidR="001C2C0B" w:rsidRPr="0031270B">
        <w:rPr>
          <w:rFonts w:cs="Tahoma"/>
          <w:szCs w:val="20"/>
          <w:lang w:val="ru-RU"/>
        </w:rPr>
        <w:t xml:space="preserve"> </w:t>
      </w:r>
      <w:r w:rsidRPr="00782602">
        <w:rPr>
          <w:rFonts w:cs="Tahoma"/>
          <w:lang w:val="ru-RU"/>
        </w:rPr>
        <w:t>(1) выплачивает большую из двух сумм: сумму, причитающуюся в соответствии с решением, или 1 000 долларов; (2) компенсирует ваши разумные расходы на вознаграждение адвокату в двукратном размере (если имело место); а</w:t>
      </w:r>
      <w:r w:rsidR="00547DAB">
        <w:rPr>
          <w:rFonts w:cs="Tahoma"/>
        </w:rPr>
        <w:t> </w:t>
      </w:r>
      <w:r w:rsidRPr="00782602">
        <w:rPr>
          <w:rFonts w:cs="Tahoma"/>
          <w:lang w:val="ru-RU"/>
        </w:rPr>
        <w:t>также (3) возмещает все расходы (включая вознаграждение экспертному свидетелю и</w:t>
      </w:r>
      <w:r w:rsidR="00BC21D5">
        <w:rPr>
          <w:rFonts w:cs="Tahoma"/>
        </w:rPr>
        <w:t> </w:t>
      </w:r>
      <w:r w:rsidRPr="00782602">
        <w:rPr>
          <w:rFonts w:cs="Tahoma"/>
          <w:lang w:val="ru-RU"/>
        </w:rPr>
        <w:t>связанные расходы), которые понес ваш адвокат при проведения расследования и для</w:t>
      </w:r>
      <w:r w:rsidR="00BC21D5">
        <w:rPr>
          <w:rFonts w:cs="Tahoma"/>
        </w:rPr>
        <w:t> </w:t>
      </w:r>
      <w:r w:rsidRPr="00782602">
        <w:rPr>
          <w:rFonts w:cs="Tahoma"/>
          <w:lang w:val="ru-RU"/>
        </w:rPr>
        <w:t>подготовки и подачи вашего требования в арбитражный суд.</w:t>
      </w:r>
      <w:r w:rsidR="001C2C0B" w:rsidRPr="0031270B">
        <w:rPr>
          <w:rFonts w:cs="Tahoma"/>
          <w:szCs w:val="20"/>
          <w:lang w:val="ru-RU"/>
        </w:rPr>
        <w:t xml:space="preserve"> </w:t>
      </w:r>
      <w:r w:rsidRPr="00782602">
        <w:rPr>
          <w:rFonts w:cs="Tahoma"/>
          <w:lang w:val="ru-RU"/>
        </w:rPr>
        <w:t>Суммы устанавливаются арбитром.</w:t>
      </w:r>
    </w:p>
    <w:p w:rsidR="001C2C0B" w:rsidRPr="0031270B" w:rsidRDefault="000C7D87" w:rsidP="00C15F3F">
      <w:pPr>
        <w:widowControl w:val="0"/>
        <w:spacing w:line="240" w:lineRule="auto"/>
        <w:ind w:left="576"/>
        <w:rPr>
          <w:rFonts w:cs="Tahoma"/>
          <w:szCs w:val="20"/>
          <w:lang w:val="ru-RU"/>
        </w:rPr>
      </w:pPr>
      <w:r w:rsidRPr="00782602">
        <w:rPr>
          <w:rFonts w:cs="Tahoma"/>
          <w:lang w:val="ru-RU"/>
        </w:rPr>
        <w:t>ii.</w:t>
      </w:r>
      <w:r w:rsidR="001C2C0B" w:rsidRPr="0031270B">
        <w:rPr>
          <w:rFonts w:cs="Tahoma"/>
          <w:szCs w:val="20"/>
          <w:lang w:val="ru-RU"/>
        </w:rPr>
        <w:tab/>
      </w:r>
      <w:r w:rsidR="00C15F3F" w:rsidRPr="00782602">
        <w:rPr>
          <w:rFonts w:cs="Tahoma"/>
          <w:u w:val="single"/>
          <w:lang w:val="ru-RU"/>
        </w:rPr>
        <w:t>Арбитражные процессы стоимостью более 75,000 долларов</w:t>
      </w:r>
      <w:r w:rsidR="00C15F3F" w:rsidRPr="00782602">
        <w:rPr>
          <w:rFonts w:cs="Tahoma"/>
          <w:lang w:val="ru-RU"/>
        </w:rPr>
        <w:t>.</w:t>
      </w:r>
      <w:r w:rsidRPr="0031270B">
        <w:rPr>
          <w:rFonts w:cs="Tahoma"/>
          <w:lang w:val="ru-RU"/>
        </w:rPr>
        <w:t xml:space="preserve"> </w:t>
      </w:r>
      <w:r w:rsidRPr="00782602">
        <w:rPr>
          <w:rFonts w:cs="Tahoma"/>
          <w:lang w:val="ru-RU"/>
        </w:rPr>
        <w:t>Выплата заявочных пошлин</w:t>
      </w:r>
      <w:r w:rsidR="007F50E2">
        <w:rPr>
          <w:rFonts w:cs="Tahoma"/>
        </w:rPr>
        <w:t> </w:t>
      </w:r>
      <w:r w:rsidRPr="00782602">
        <w:rPr>
          <w:rFonts w:cs="Tahoma"/>
          <w:lang w:val="ru-RU"/>
        </w:rPr>
        <w:t>и вознаграждений ААА и арбитра, а также компенсация их расходов регулируется правилами ААА.</w:t>
      </w:r>
    </w:p>
    <w:p w:rsidR="001C2C0B" w:rsidRPr="00DE0401" w:rsidRDefault="000C7D87" w:rsidP="00C15F3F">
      <w:pPr>
        <w:widowControl w:val="0"/>
        <w:spacing w:line="240" w:lineRule="auto"/>
        <w:ind w:left="576"/>
        <w:rPr>
          <w:rFonts w:cs="Tahoma"/>
          <w:lang w:val="ru-RU"/>
        </w:rPr>
      </w:pPr>
      <w:r w:rsidRPr="00782602">
        <w:rPr>
          <w:rFonts w:cs="Tahoma"/>
          <w:lang w:val="ru-RU"/>
        </w:rPr>
        <w:t>iii.</w:t>
      </w:r>
      <w:r w:rsidR="001C2C0B" w:rsidRPr="0031270B">
        <w:rPr>
          <w:rFonts w:cs="Tahoma"/>
          <w:szCs w:val="20"/>
          <w:lang w:val="ru-RU"/>
        </w:rPr>
        <w:tab/>
      </w:r>
      <w:r w:rsidR="00C15F3F" w:rsidRPr="00782602">
        <w:rPr>
          <w:rFonts w:cs="Tahoma"/>
          <w:u w:val="single"/>
          <w:lang w:val="ru-RU"/>
        </w:rPr>
        <w:t>Арбитражные процессы любой стоимости</w:t>
      </w:r>
      <w:r w:rsidR="00C15F3F" w:rsidRPr="00653453">
        <w:rPr>
          <w:rFonts w:cs="Tahoma"/>
          <w:lang w:val="ru-RU"/>
        </w:rPr>
        <w:t>.</w:t>
      </w:r>
      <w:r w:rsidRPr="0031270B">
        <w:rPr>
          <w:rFonts w:cs="Tahoma"/>
          <w:lang w:val="ru-RU"/>
        </w:rPr>
        <w:t xml:space="preserve"> </w:t>
      </w:r>
      <w:r w:rsidR="00C15F3F" w:rsidRPr="00782602">
        <w:rPr>
          <w:rFonts w:cs="Tahoma"/>
          <w:lang w:val="ru-RU"/>
        </w:rPr>
        <w:t>При любом арбитражном слушании, инициируемом вами, лицензиар обязуется требовать вознаграждения ААА или арбитражным судьям, возврата расходов или ваших регистрационных сборов, возмещенных им, только в</w:t>
      </w:r>
      <w:r w:rsidR="00707D41">
        <w:rPr>
          <w:rFonts w:cs="Tahoma"/>
        </w:rPr>
        <w:t> </w:t>
      </w:r>
      <w:r w:rsidR="00C15F3F" w:rsidRPr="00782602">
        <w:rPr>
          <w:rFonts w:cs="Tahoma"/>
          <w:lang w:val="ru-RU"/>
        </w:rPr>
        <w:t>случае признания арбитражным судом иска явно необоснованным или имеющим ненадлежащую цель.</w:t>
      </w:r>
      <w:r w:rsidRPr="0031270B">
        <w:rPr>
          <w:rFonts w:cs="Tahoma"/>
          <w:lang w:val="ru-RU"/>
        </w:rPr>
        <w:t xml:space="preserve"> </w:t>
      </w:r>
      <w:r w:rsidR="00237DB9" w:rsidRPr="00782602">
        <w:rPr>
          <w:rFonts w:cs="Tahoma"/>
          <w:lang w:val="ru-RU"/>
        </w:rPr>
        <w:t xml:space="preserve">При любом арбитражном </w:t>
      </w:r>
      <w:r w:rsidR="008E5BA1" w:rsidRPr="00782602">
        <w:rPr>
          <w:rFonts w:cs="Tahoma"/>
          <w:lang w:val="ru-RU"/>
        </w:rPr>
        <w:t>слушании</w:t>
      </w:r>
      <w:r w:rsidR="00237DB9" w:rsidRPr="00782602">
        <w:rPr>
          <w:rFonts w:cs="Tahoma"/>
          <w:lang w:val="ru-RU"/>
        </w:rPr>
        <w:t>, инициируемом лицензиаром, Лицензиар обязуется покрыть все регистрационные сборы, гонорары ААА и арбитрам, а</w:t>
      </w:r>
      <w:r w:rsidR="00707D41">
        <w:rPr>
          <w:rFonts w:cs="Tahoma"/>
        </w:rPr>
        <w:t> </w:t>
      </w:r>
      <w:r w:rsidR="00237DB9" w:rsidRPr="00782602">
        <w:rPr>
          <w:rFonts w:cs="Tahoma"/>
          <w:lang w:val="ru-RU"/>
        </w:rPr>
        <w:t>также расходы.</w:t>
      </w:r>
      <w:r w:rsidRPr="0031270B">
        <w:rPr>
          <w:rFonts w:cs="Tahoma"/>
          <w:lang w:val="ru-RU"/>
        </w:rPr>
        <w:t xml:space="preserve"> </w:t>
      </w:r>
      <w:r w:rsidRPr="00782602">
        <w:rPr>
          <w:rFonts w:cs="Tahoma"/>
          <w:lang w:val="ru-RU"/>
        </w:rPr>
        <w:t>Он не будет требовать от вас возмещения своих расходов на вознаграждение адвокату и компенсацию его расходов в случае арбитража.</w:t>
      </w:r>
      <w:r w:rsidR="008449C0" w:rsidRPr="0031270B">
        <w:rPr>
          <w:rFonts w:cs="Tahoma"/>
          <w:lang w:val="ru-RU"/>
        </w:rPr>
        <w:t xml:space="preserve"> </w:t>
      </w:r>
      <w:r w:rsidRPr="00782602">
        <w:rPr>
          <w:rFonts w:cs="Tahoma"/>
          <w:lang w:val="ru-RU"/>
        </w:rPr>
        <w:t>Вознаграждения</w:t>
      </w:r>
      <w:r w:rsidR="00707D41">
        <w:rPr>
          <w:rFonts w:cs="Tahoma"/>
        </w:rPr>
        <w:t> </w:t>
      </w:r>
      <w:r w:rsidRPr="00782602">
        <w:rPr>
          <w:rFonts w:cs="Tahoma"/>
          <w:lang w:val="ru-RU"/>
        </w:rPr>
        <w:t>и расходы не учитываются при определении стоимости спора.</w:t>
      </w:r>
    </w:p>
    <w:p w:rsidR="00B959C2" w:rsidRPr="00DE0401" w:rsidRDefault="00B959C2" w:rsidP="00C15F3F">
      <w:pPr>
        <w:widowControl w:val="0"/>
        <w:spacing w:line="240" w:lineRule="auto"/>
        <w:ind w:left="576"/>
        <w:rPr>
          <w:rFonts w:cs="Tahoma"/>
          <w:lang w:val="ru-RU"/>
        </w:rPr>
      </w:pPr>
    </w:p>
    <w:p w:rsidR="00B959C2" w:rsidRPr="00DE0401" w:rsidRDefault="00B959C2" w:rsidP="00C15F3F">
      <w:pPr>
        <w:widowControl w:val="0"/>
        <w:spacing w:line="240" w:lineRule="auto"/>
        <w:ind w:left="576"/>
        <w:rPr>
          <w:rFonts w:cs="Tahoma"/>
          <w:szCs w:val="20"/>
          <w:lang w:val="ru-RU"/>
        </w:rPr>
      </w:pPr>
    </w:p>
    <w:p w:rsidR="001C2C0B" w:rsidRPr="0031270B" w:rsidRDefault="001C2C0B" w:rsidP="00A560AD">
      <w:pPr>
        <w:widowControl w:val="0"/>
        <w:spacing w:line="240" w:lineRule="auto"/>
        <w:rPr>
          <w:rFonts w:cs="Tahoma"/>
          <w:szCs w:val="20"/>
          <w:lang w:val="ru-RU"/>
        </w:rPr>
      </w:pPr>
      <w:r w:rsidRPr="0031270B">
        <w:rPr>
          <w:rFonts w:cs="Tahoma"/>
          <w:szCs w:val="20"/>
          <w:lang w:val="ru-RU"/>
        </w:rPr>
        <w:t>8.</w:t>
      </w:r>
      <w:r w:rsidRPr="0031270B">
        <w:rPr>
          <w:rFonts w:cs="Tahoma"/>
          <w:szCs w:val="20"/>
          <w:lang w:val="ru-RU"/>
        </w:rPr>
        <w:tab/>
      </w:r>
      <w:r w:rsidR="00A560AD" w:rsidRPr="0040667F">
        <w:rPr>
          <w:rFonts w:cs="Tahoma"/>
          <w:u w:val="single"/>
          <w:lang w:val="ru-RU"/>
        </w:rPr>
        <w:t>Документы об исках и спорах должны быть поданы в суд в течение одного года</w:t>
      </w:r>
      <w:r w:rsidR="00A560AD" w:rsidRPr="00782602">
        <w:rPr>
          <w:rFonts w:cs="Tahoma"/>
          <w:lang w:val="ru-RU"/>
        </w:rPr>
        <w:t>.</w:t>
      </w:r>
      <w:r w:rsidR="000C7D87" w:rsidRPr="0031270B">
        <w:rPr>
          <w:rFonts w:cs="Tahoma"/>
          <w:lang w:val="ru-RU"/>
        </w:rPr>
        <w:t xml:space="preserve"> </w:t>
      </w:r>
      <w:r w:rsidR="000C7D87" w:rsidRPr="00782602">
        <w:rPr>
          <w:rFonts w:cs="Tahoma"/>
          <w:lang w:val="ru-RU"/>
        </w:rPr>
        <w:t>В степени, допустимой законодательством, все требования и споры в рамках настоящего соглашения, к</w:t>
      </w:r>
      <w:r w:rsidR="007674DB">
        <w:rPr>
          <w:rFonts w:cs="Tahoma"/>
        </w:rPr>
        <w:t> </w:t>
      </w:r>
      <w:r w:rsidR="000C7D87" w:rsidRPr="00782602">
        <w:rPr>
          <w:rFonts w:cs="Tahoma"/>
          <w:lang w:val="ru-RU"/>
        </w:rPr>
        <w:t>которым применяется Раздел B, необходимо подавать в суд мелких тяжб (Раздел B.3) или в</w:t>
      </w:r>
      <w:r w:rsidR="007674DB">
        <w:rPr>
          <w:rFonts w:cs="Tahoma"/>
        </w:rPr>
        <w:t> </w:t>
      </w:r>
      <w:r w:rsidR="000C7D87" w:rsidRPr="00782602">
        <w:rPr>
          <w:rFonts w:cs="Tahoma"/>
          <w:lang w:val="ru-RU"/>
        </w:rPr>
        <w:t>арбитражный суд (Раздел B.4) в течение одного года.</w:t>
      </w:r>
      <w:r w:rsidR="008449C0" w:rsidRPr="0031270B">
        <w:rPr>
          <w:rFonts w:cs="Tahoma"/>
          <w:lang w:val="ru-RU"/>
        </w:rPr>
        <w:t xml:space="preserve"> </w:t>
      </w:r>
      <w:r w:rsidR="000C7D87" w:rsidRPr="00782602">
        <w:rPr>
          <w:rFonts w:cs="Tahoma"/>
          <w:lang w:val="ru-RU"/>
        </w:rPr>
        <w:t>Годовой период начинается с момента, с</w:t>
      </w:r>
      <w:r w:rsidR="007674DB">
        <w:rPr>
          <w:rFonts w:cs="Tahoma"/>
        </w:rPr>
        <w:t> </w:t>
      </w:r>
      <w:r w:rsidR="000C7D87" w:rsidRPr="00782602">
        <w:rPr>
          <w:rFonts w:cs="Tahoma"/>
          <w:lang w:val="ru-RU"/>
        </w:rPr>
        <w:t>которого можно было бы передать требование или спор в суд.</w:t>
      </w:r>
      <w:r w:rsidR="008449C0" w:rsidRPr="0031270B">
        <w:rPr>
          <w:rFonts w:cs="Tahoma"/>
          <w:lang w:val="ru-RU"/>
        </w:rPr>
        <w:t xml:space="preserve"> </w:t>
      </w:r>
      <w:r w:rsidR="000C7D87" w:rsidRPr="00782602">
        <w:rPr>
          <w:rFonts w:cs="Tahoma"/>
          <w:lang w:val="ru-RU"/>
        </w:rPr>
        <w:t>Если такое требование или спор</w:t>
      </w:r>
      <w:r w:rsidR="007A4132">
        <w:rPr>
          <w:rFonts w:cs="Tahoma"/>
        </w:rPr>
        <w:t> </w:t>
      </w:r>
      <w:r w:rsidR="000C7D87" w:rsidRPr="00782602">
        <w:rPr>
          <w:rFonts w:cs="Tahoma"/>
          <w:lang w:val="ru-RU"/>
        </w:rPr>
        <w:t>не передается в суд в течение одного года, оно навсегда отменяется.</w:t>
      </w:r>
    </w:p>
    <w:p w:rsidR="001C2C0B" w:rsidRPr="0031270B" w:rsidRDefault="001C2C0B" w:rsidP="00C15F3F">
      <w:pPr>
        <w:widowControl w:val="0"/>
        <w:spacing w:line="240" w:lineRule="auto"/>
        <w:rPr>
          <w:rFonts w:cs="Tahoma"/>
          <w:szCs w:val="20"/>
          <w:lang w:val="ru-RU"/>
        </w:rPr>
      </w:pPr>
      <w:r w:rsidRPr="0031270B">
        <w:rPr>
          <w:rFonts w:cs="Tahoma"/>
          <w:szCs w:val="20"/>
          <w:lang w:val="ru-RU"/>
        </w:rPr>
        <w:t>9.</w:t>
      </w:r>
      <w:r w:rsidRPr="0031270B">
        <w:rPr>
          <w:rFonts w:cs="Tahoma"/>
          <w:szCs w:val="20"/>
          <w:lang w:val="ru-RU"/>
        </w:rPr>
        <w:tab/>
      </w:r>
      <w:r w:rsidR="00C15F3F" w:rsidRPr="00D73078">
        <w:rPr>
          <w:rFonts w:cs="Tahoma"/>
          <w:u w:val="single"/>
          <w:lang w:val="ru-RU"/>
        </w:rPr>
        <w:t>Независимость положений</w:t>
      </w:r>
      <w:r w:rsidR="00C15F3F" w:rsidRPr="00782602">
        <w:rPr>
          <w:rFonts w:cs="Tahoma"/>
          <w:lang w:val="ru-RU"/>
        </w:rPr>
        <w:t>.</w:t>
      </w:r>
      <w:r w:rsidR="000C7D87" w:rsidRPr="0031270B">
        <w:rPr>
          <w:rFonts w:cs="Tahoma"/>
          <w:lang w:val="ru-RU"/>
        </w:rPr>
        <w:t xml:space="preserve"> </w:t>
      </w:r>
      <w:r w:rsidR="00A560AD" w:rsidRPr="00782602">
        <w:rPr>
          <w:rFonts w:cs="Tahoma"/>
          <w:lang w:val="ru-RU"/>
        </w:rPr>
        <w:t xml:space="preserve">Если отклонение группового иска согласно Разделу B.5 признается незаконным или лишенным </w:t>
      </w:r>
      <w:r w:rsidR="008E5BA1" w:rsidRPr="00782602">
        <w:rPr>
          <w:rFonts w:cs="Tahoma"/>
          <w:lang w:val="ru-RU"/>
        </w:rPr>
        <w:t>исковой</w:t>
      </w:r>
      <w:r w:rsidR="00A560AD" w:rsidRPr="00782602">
        <w:rPr>
          <w:rFonts w:cs="Tahoma"/>
          <w:lang w:val="ru-RU"/>
        </w:rPr>
        <w:t xml:space="preserve"> силы </w:t>
      </w:r>
      <w:r w:rsidR="008E5BA1" w:rsidRPr="00782602">
        <w:rPr>
          <w:rFonts w:cs="Tahoma"/>
          <w:lang w:val="ru-RU"/>
        </w:rPr>
        <w:t>относительно</w:t>
      </w:r>
      <w:r w:rsidR="00A560AD" w:rsidRPr="00782602">
        <w:rPr>
          <w:rFonts w:cs="Tahoma"/>
          <w:lang w:val="ru-RU"/>
        </w:rPr>
        <w:t xml:space="preserve"> всего или определенных аспектов спора, раздел B (арбитраж) к этим аспектам не применяется.</w:t>
      </w:r>
      <w:r w:rsidR="000C7D87" w:rsidRPr="0031270B">
        <w:rPr>
          <w:rFonts w:cs="Tahoma"/>
          <w:lang w:val="ru-RU"/>
        </w:rPr>
        <w:t xml:space="preserve"> </w:t>
      </w:r>
      <w:r w:rsidR="000C7D87" w:rsidRPr="00782602">
        <w:rPr>
          <w:rFonts w:cs="Tahoma"/>
          <w:lang w:val="ru-RU"/>
        </w:rPr>
        <w:t>В этом случае такие части выделяются в</w:t>
      </w:r>
      <w:r w:rsidR="002F02AA">
        <w:rPr>
          <w:rFonts w:cs="Tahoma"/>
        </w:rPr>
        <w:t> </w:t>
      </w:r>
      <w:r w:rsidR="000C7D87" w:rsidRPr="00782602">
        <w:rPr>
          <w:rFonts w:cs="Tahoma"/>
          <w:lang w:val="ru-RU"/>
        </w:rPr>
        <w:t>отдельное производство, которое осуществляется в суде общей юрисдикции, в то время как остальные части рассматриваются в ходе арбитража.</w:t>
      </w:r>
      <w:r w:rsidR="008449C0" w:rsidRPr="0031270B">
        <w:rPr>
          <w:rFonts w:cs="Tahoma"/>
          <w:lang w:val="ru-RU"/>
        </w:rPr>
        <w:t xml:space="preserve"> </w:t>
      </w:r>
      <w:r w:rsidR="000C7D87" w:rsidRPr="00782602">
        <w:rPr>
          <w:rFonts w:cs="Tahoma"/>
          <w:lang w:val="ru-RU"/>
        </w:rPr>
        <w:t>При признании какого-либо положения Раздела B незаконным или не подлежащим судебной защите такое положение исключается из</w:t>
      </w:r>
      <w:r w:rsidR="002F02AA">
        <w:rPr>
          <w:rFonts w:cs="Tahoma"/>
        </w:rPr>
        <w:t> </w:t>
      </w:r>
      <w:r w:rsidR="000C7D87" w:rsidRPr="00782602">
        <w:rPr>
          <w:rFonts w:cs="Tahoma"/>
          <w:lang w:val="ru-RU"/>
        </w:rPr>
        <w:t>остальных положений Раздела B, которые сохраняют юридическую силу и действуют в</w:t>
      </w:r>
      <w:r w:rsidR="002F02AA">
        <w:rPr>
          <w:rFonts w:cs="Tahoma"/>
        </w:rPr>
        <w:t> </w:t>
      </w:r>
      <w:r w:rsidR="000C7D87" w:rsidRPr="00782602">
        <w:rPr>
          <w:rFonts w:cs="Tahoma"/>
          <w:lang w:val="ru-RU"/>
        </w:rPr>
        <w:t>полном</w:t>
      </w:r>
      <w:r w:rsidR="002F02AA">
        <w:rPr>
          <w:rFonts w:cs="Tahoma"/>
        </w:rPr>
        <w:t> </w:t>
      </w:r>
      <w:r w:rsidR="000C7D87" w:rsidRPr="00782602">
        <w:rPr>
          <w:rFonts w:cs="Tahoma"/>
          <w:lang w:val="ru-RU"/>
        </w:rPr>
        <w:t>объеме.</w:t>
      </w:r>
    </w:p>
    <w:p w:rsidR="001C2C0B" w:rsidRPr="003C4216" w:rsidRDefault="001C2C0B" w:rsidP="00C15F3F">
      <w:pPr>
        <w:pStyle w:val="ListParagraph"/>
        <w:widowControl w:val="0"/>
        <w:spacing w:line="240" w:lineRule="auto"/>
        <w:ind w:left="0"/>
        <w:contextualSpacing w:val="0"/>
        <w:rPr>
          <w:rFonts w:cs="Tahoma"/>
          <w:b/>
          <w:szCs w:val="20"/>
          <w:lang w:val="ru-RU"/>
        </w:rPr>
      </w:pPr>
      <w:r w:rsidRPr="0031270B">
        <w:rPr>
          <w:rFonts w:cs="Tahoma"/>
          <w:szCs w:val="20"/>
          <w:lang w:val="ru-RU"/>
        </w:rPr>
        <w:t>10.</w:t>
      </w:r>
      <w:r w:rsidRPr="0031270B">
        <w:rPr>
          <w:rFonts w:cs="Tahoma"/>
          <w:szCs w:val="20"/>
          <w:lang w:val="ru-RU"/>
        </w:rPr>
        <w:tab/>
      </w:r>
      <w:r w:rsidR="00C15F3F" w:rsidRPr="00D73078">
        <w:rPr>
          <w:rFonts w:cs="Tahoma"/>
          <w:u w:val="single"/>
          <w:lang w:val="ru-RU"/>
        </w:rPr>
        <w:t>Бенефициар – третье лицо</w:t>
      </w:r>
      <w:r w:rsidR="00C15F3F" w:rsidRPr="00782602">
        <w:rPr>
          <w:rFonts w:cs="Tahoma"/>
          <w:lang w:val="ru-RU"/>
        </w:rPr>
        <w:t>.</w:t>
      </w:r>
      <w:r w:rsidR="000C7D87" w:rsidRPr="0031270B">
        <w:rPr>
          <w:rFonts w:cs="Tahoma"/>
          <w:lang w:val="ru-RU"/>
        </w:rPr>
        <w:t xml:space="preserve"> </w:t>
      </w:r>
      <w:r w:rsidR="00C15F3F" w:rsidRPr="00782602">
        <w:rPr>
          <w:rFonts w:cs="Tahoma"/>
          <w:lang w:val="ru-RU"/>
        </w:rPr>
        <w:t xml:space="preserve">Корпорация Microsoft не является стороной настоящего соглашения и выступает как сторонний бенефициар соглашения между вами и лицензиаром по вопросам разрешения споров путем неофициальных переговоров и арбитражного слушанья. </w:t>
      </w:r>
      <w:r w:rsidR="000C7D87" w:rsidRPr="0031270B">
        <w:rPr>
          <w:rFonts w:cs="Tahoma"/>
          <w:lang w:val="ru-RU"/>
        </w:rPr>
        <w:t xml:space="preserve"> </w:t>
      </w:r>
      <w:r w:rsidR="00C15F3F" w:rsidRPr="00782602">
        <w:rPr>
          <w:rFonts w:cs="Tahoma"/>
          <w:lang w:val="ru-RU"/>
        </w:rPr>
        <w:t>Если спор возникает между вами и Microsoft, Microsoft соглашается выполнять все действия, полагающиеся лицензиару согласно Разделу B, при этом вы соглашаетесь действовать в отношении Microsoft так,</w:t>
      </w:r>
      <w:r w:rsidR="00D73078">
        <w:rPr>
          <w:rFonts w:cs="Tahoma"/>
          <w:lang w:val="en-US"/>
        </w:rPr>
        <w:t> </w:t>
      </w:r>
      <w:r w:rsidR="00C15F3F" w:rsidRPr="00782602">
        <w:rPr>
          <w:rFonts w:cs="Tahoma"/>
          <w:lang w:val="ru-RU"/>
        </w:rPr>
        <w:t>как предписано вам Разделом B в отношении лицензиара.</w:t>
      </w:r>
      <w:r w:rsidR="000C7D87" w:rsidRPr="0031270B">
        <w:rPr>
          <w:rFonts w:cs="Tahoma"/>
          <w:lang w:val="ru-RU"/>
        </w:rPr>
        <w:t xml:space="preserve"> </w:t>
      </w:r>
      <w:r w:rsidR="000C7D87" w:rsidRPr="00782602">
        <w:rPr>
          <w:rFonts w:cs="Tahoma"/>
          <w:lang w:val="ru-RU"/>
        </w:rPr>
        <w:t>Уведомление о споре с Microsoft отправьте в корпорацию Microsoft на следующий адрес:</w:t>
      </w:r>
      <w:r w:rsidRPr="0031270B">
        <w:rPr>
          <w:rFonts w:cs="Tahoma"/>
          <w:szCs w:val="20"/>
          <w:lang w:val="ru-RU"/>
        </w:rPr>
        <w:t xml:space="preserve"> </w:t>
      </w:r>
      <w:r w:rsidR="000C7D87" w:rsidRPr="00782602">
        <w:rPr>
          <w:rFonts w:cs="Tahoma"/>
          <w:lang w:val="ru-RU"/>
        </w:rPr>
        <w:t>LCA ARBITRATION, One Microsoft Way, Redmond, WA 98052-6399, USA.</w:t>
      </w:r>
      <w:r w:rsidRPr="0031270B">
        <w:rPr>
          <w:rFonts w:cs="Tahoma"/>
          <w:szCs w:val="20"/>
          <w:lang w:val="ru-RU"/>
        </w:rPr>
        <w:t xml:space="preserve"> </w:t>
      </w:r>
      <w:r w:rsidR="000C7D87" w:rsidRPr="00782602">
        <w:rPr>
          <w:rFonts w:cs="Tahoma"/>
          <w:lang w:val="ru-RU"/>
        </w:rPr>
        <w:t>Вы можете начать арбитраж или подать иск против Microsoft в</w:t>
      </w:r>
      <w:r w:rsidR="00D73078">
        <w:rPr>
          <w:rFonts w:cs="Tahoma"/>
          <w:lang w:val="en-US"/>
        </w:rPr>
        <w:t> </w:t>
      </w:r>
      <w:r w:rsidR="000C7D87" w:rsidRPr="00782602">
        <w:rPr>
          <w:rFonts w:cs="Tahoma"/>
          <w:lang w:val="ru-RU"/>
        </w:rPr>
        <w:t>суд</w:t>
      </w:r>
      <w:r w:rsidR="00D73078">
        <w:rPr>
          <w:rFonts w:cs="Tahoma"/>
          <w:lang w:val="en-US"/>
        </w:rPr>
        <w:t> </w:t>
      </w:r>
      <w:r w:rsidR="000C7D87" w:rsidRPr="00782602">
        <w:rPr>
          <w:rFonts w:cs="Tahoma"/>
          <w:lang w:val="ru-RU"/>
        </w:rPr>
        <w:t>мелких тяжб в стране вашего пребывания или в округе Кинг штата Вашингтон.</w:t>
      </w:r>
    </w:p>
    <w:p w:rsidR="001F5185" w:rsidRPr="0031270B" w:rsidRDefault="000C7D87" w:rsidP="00836797">
      <w:pPr>
        <w:widowControl w:val="0"/>
        <w:spacing w:before="120" w:after="120" w:line="240" w:lineRule="auto"/>
        <w:rPr>
          <w:rFonts w:cs="Tahoma"/>
          <w:b/>
          <w:szCs w:val="20"/>
          <w:u w:val="single"/>
          <w:lang w:val="ru-RU"/>
        </w:rPr>
      </w:pPr>
      <w:r w:rsidRPr="00782602">
        <w:rPr>
          <w:rFonts w:cs="Tahoma"/>
          <w:b/>
          <w:lang w:val="ru-RU"/>
        </w:rPr>
        <w:t>C.</w:t>
      </w:r>
      <w:r w:rsidR="00836797" w:rsidRPr="0031270B">
        <w:rPr>
          <w:rFonts w:cs="Tahoma"/>
          <w:b/>
          <w:szCs w:val="20"/>
          <w:lang w:val="ru-RU"/>
        </w:rPr>
        <w:tab/>
      </w:r>
      <w:r w:rsidR="00357582" w:rsidRPr="00782602">
        <w:rPr>
          <w:rFonts w:cs="Tahoma"/>
          <w:b/>
          <w:u w:val="single"/>
          <w:lang w:val="ru-RU"/>
        </w:rPr>
        <w:t>ВЫБОР ПРАВА</w:t>
      </w:r>
    </w:p>
    <w:p w:rsidR="001F5185" w:rsidRPr="0031270B" w:rsidRDefault="00DA1937" w:rsidP="00DA1937">
      <w:pPr>
        <w:widowControl w:val="0"/>
        <w:spacing w:line="240" w:lineRule="auto"/>
        <w:rPr>
          <w:rFonts w:cs="Tahoma"/>
          <w:szCs w:val="20"/>
          <w:lang w:val="ru-RU"/>
        </w:rPr>
      </w:pPr>
      <w:bookmarkStart w:id="30" w:name="_DV_M204"/>
      <w:bookmarkEnd w:id="30"/>
      <w:r w:rsidRPr="00782602">
        <w:rPr>
          <w:rFonts w:cs="Tahoma"/>
          <w:lang w:val="ru-RU"/>
        </w:rPr>
        <w:t>Все иски и споры в рамках настоящего соглашения, включая любые претензии в связи с нарушением этого соглашения или претензии, связанные с нарушением законодательства о</w:t>
      </w:r>
      <w:r w:rsidR="004275ED">
        <w:rPr>
          <w:rFonts w:cs="Tahoma"/>
        </w:rPr>
        <w:t> </w:t>
      </w:r>
      <w:r w:rsidRPr="00782602">
        <w:rPr>
          <w:rFonts w:cs="Tahoma"/>
          <w:lang w:val="ru-RU"/>
        </w:rPr>
        <w:t>защите</w:t>
      </w:r>
      <w:r w:rsidR="004275ED">
        <w:rPr>
          <w:rFonts w:cs="Tahoma"/>
        </w:rPr>
        <w:t> </w:t>
      </w:r>
      <w:r w:rsidRPr="00782602">
        <w:rPr>
          <w:rFonts w:cs="Tahoma"/>
          <w:lang w:val="ru-RU"/>
        </w:rPr>
        <w:t>прав потребителей, недобросовестной конкуренции, подразумеваемой гарантии, относительно неправомерного обогащения и в результате деликта рассматриваются в соответствии с законодательством штата или страны, в которых вы проживаете.</w:t>
      </w:r>
      <w:r w:rsidR="000C7D87" w:rsidRPr="0031270B">
        <w:rPr>
          <w:rFonts w:cs="Tahoma"/>
          <w:lang w:val="ru-RU"/>
        </w:rPr>
        <w:t xml:space="preserve"> </w:t>
      </w:r>
      <w:r w:rsidRPr="00782602">
        <w:rPr>
          <w:rFonts w:cs="Tahoma"/>
          <w:lang w:val="ru-RU"/>
        </w:rPr>
        <w:t>Если вы приобрели данное приложение в другой стране, применяется законодательство этой страны.</w:t>
      </w:r>
      <w:r w:rsidR="000C7D87" w:rsidRPr="0031270B">
        <w:rPr>
          <w:rFonts w:cs="Tahoma"/>
          <w:lang w:val="ru-RU"/>
        </w:rPr>
        <w:t xml:space="preserve"> </w:t>
      </w:r>
      <w:r w:rsidR="000C7D87" w:rsidRPr="00782602">
        <w:rPr>
          <w:rFonts w:cs="Tahoma"/>
          <w:lang w:val="ru-RU"/>
        </w:rPr>
        <w:t>Это соглашение описывает определенные юридические права.</w:t>
      </w:r>
      <w:r w:rsidR="008449C0" w:rsidRPr="0031270B">
        <w:rPr>
          <w:rFonts w:cs="Tahoma"/>
          <w:lang w:val="ru-RU"/>
        </w:rPr>
        <w:t xml:space="preserve"> </w:t>
      </w:r>
      <w:bookmarkStart w:id="31" w:name="_DV_C360"/>
      <w:bookmarkStart w:id="32" w:name="_DV_M206"/>
      <w:bookmarkEnd w:id="31"/>
      <w:bookmarkEnd w:id="32"/>
      <w:r w:rsidRPr="00782602">
        <w:rPr>
          <w:rFonts w:cs="Tahoma"/>
          <w:lang w:val="ru-RU"/>
        </w:rPr>
        <w:t>Вы можете иметь дополнительные права в соответствии с законами вашего штата или страны, включая права потребителей.</w:t>
      </w:r>
      <w:r w:rsidR="000C7D87" w:rsidRPr="0031270B">
        <w:rPr>
          <w:rFonts w:cs="Tahoma"/>
          <w:lang w:val="ru-RU"/>
        </w:rPr>
        <w:t xml:space="preserve"> </w:t>
      </w:r>
      <w:r w:rsidR="000C7D87" w:rsidRPr="00782602">
        <w:rPr>
          <w:rFonts w:cs="Tahoma"/>
          <w:lang w:val="ru-RU"/>
        </w:rPr>
        <w:t>Вы также можете иметь права в отношении лица, у которого вы приобрели программное обеспечение.</w:t>
      </w:r>
      <w:r w:rsidR="008449C0" w:rsidRPr="0031270B">
        <w:rPr>
          <w:rFonts w:cs="Tahoma"/>
          <w:lang w:val="ru-RU"/>
        </w:rPr>
        <w:t xml:space="preserve"> </w:t>
      </w:r>
      <w:bookmarkStart w:id="33" w:name="_DV_C362"/>
      <w:bookmarkStart w:id="34" w:name="_DV_M207"/>
      <w:bookmarkStart w:id="35" w:name="_DV_M208"/>
      <w:bookmarkEnd w:id="33"/>
      <w:bookmarkEnd w:id="34"/>
      <w:bookmarkEnd w:id="35"/>
      <w:r w:rsidRPr="00782602">
        <w:rPr>
          <w:rFonts w:cs="Tahoma"/>
          <w:lang w:val="ru-RU"/>
        </w:rPr>
        <w:t>Настоящее соглашение не изменяет указанных других прав, если это не допускается законами вашей страны или вашего штата.</w:t>
      </w:r>
    </w:p>
    <w:p w:rsidR="007111BF" w:rsidRPr="0031270B" w:rsidRDefault="000C7D87" w:rsidP="00836797">
      <w:pPr>
        <w:spacing w:after="0" w:line="240" w:lineRule="auto"/>
        <w:rPr>
          <w:rFonts w:cs="Tahoma"/>
          <w:b/>
          <w:szCs w:val="20"/>
          <w:u w:val="single"/>
          <w:lang w:val="ru-RU"/>
        </w:rPr>
      </w:pPr>
      <w:r w:rsidRPr="00782602">
        <w:rPr>
          <w:rFonts w:cs="Tahoma"/>
          <w:b/>
          <w:lang w:val="ru-RU"/>
        </w:rPr>
        <w:t>D.</w:t>
      </w:r>
      <w:r w:rsidR="001F5185" w:rsidRPr="0031270B">
        <w:rPr>
          <w:rFonts w:cs="Tahoma"/>
          <w:b/>
          <w:szCs w:val="20"/>
          <w:lang w:val="ru-RU"/>
        </w:rPr>
        <w:tab/>
      </w:r>
      <w:r w:rsidR="00357582" w:rsidRPr="00782602">
        <w:rPr>
          <w:rFonts w:cs="Tahoma"/>
          <w:b/>
          <w:u w:val="single"/>
          <w:lang w:val="ru-RU"/>
        </w:rPr>
        <w:t>АКТИВАЦИЯ</w:t>
      </w:r>
    </w:p>
    <w:p w:rsidR="007111BF" w:rsidRPr="0031270B" w:rsidRDefault="007111BF" w:rsidP="00652309">
      <w:pPr>
        <w:widowControl w:val="0"/>
        <w:spacing w:before="120" w:after="120" w:line="240" w:lineRule="auto"/>
        <w:rPr>
          <w:rFonts w:cs="Tahoma"/>
          <w:szCs w:val="20"/>
          <w:lang w:val="ru-RU"/>
        </w:rPr>
      </w:pPr>
      <w:r w:rsidRPr="0031270B">
        <w:rPr>
          <w:rFonts w:cs="Tahoma"/>
          <w:szCs w:val="20"/>
          <w:lang w:val="ru-RU"/>
        </w:rPr>
        <w:t>1.</w:t>
      </w:r>
      <w:r w:rsidRPr="0031270B">
        <w:rPr>
          <w:rFonts w:cs="Tahoma"/>
          <w:szCs w:val="20"/>
          <w:lang w:val="ru-RU"/>
        </w:rPr>
        <w:tab/>
      </w:r>
      <w:r w:rsidR="00DA1937" w:rsidRPr="00782602">
        <w:rPr>
          <w:rFonts w:cs="Tahoma"/>
          <w:u w:val="single"/>
          <w:lang w:val="ru-RU"/>
        </w:rPr>
        <w:t>Подробнее о механизме активации</w:t>
      </w:r>
      <w:r w:rsidR="00DA1937" w:rsidRPr="00782602">
        <w:rPr>
          <w:rFonts w:cs="Tahoma"/>
          <w:lang w:val="ru-RU"/>
        </w:rPr>
        <w:t>.</w:t>
      </w:r>
      <w:r w:rsidR="000C7D87" w:rsidRPr="0031270B">
        <w:rPr>
          <w:rFonts w:cs="Tahoma"/>
          <w:lang w:val="ru-RU"/>
        </w:rPr>
        <w:t xml:space="preserve"> </w:t>
      </w:r>
      <w:r w:rsidR="000C7D87" w:rsidRPr="00782602">
        <w:rPr>
          <w:rFonts w:cs="Tahoma"/>
          <w:lang w:val="ru-RU"/>
        </w:rPr>
        <w:t>Во время активации программное обеспечение передает сведения о программном обеспечении и компьютере в Microsoft.</w:t>
      </w:r>
      <w:r w:rsidR="008449C0" w:rsidRPr="0031270B">
        <w:rPr>
          <w:rFonts w:cs="Tahoma"/>
          <w:lang w:val="ru-RU"/>
        </w:rPr>
        <w:t xml:space="preserve"> </w:t>
      </w:r>
      <w:r w:rsidR="00652309" w:rsidRPr="00782602">
        <w:rPr>
          <w:rFonts w:cs="Tahoma"/>
          <w:lang w:val="ru-RU"/>
        </w:rPr>
        <w:t>Эти сведения включают версию ПО, версию лицензии, язык программного обеспечения и ключ продукта, IP-адрес компьютера, а</w:t>
      </w:r>
      <w:r w:rsidR="004275ED">
        <w:rPr>
          <w:rFonts w:cs="Tahoma"/>
        </w:rPr>
        <w:t> </w:t>
      </w:r>
      <w:r w:rsidR="00652309" w:rsidRPr="00782602">
        <w:rPr>
          <w:rFonts w:cs="Tahoma"/>
          <w:lang w:val="ru-RU"/>
        </w:rPr>
        <w:t>также сведения, полученные из аппаратной конфигурации компьютера.</w:t>
      </w:r>
      <w:r w:rsidR="000C7D87" w:rsidRPr="0031270B">
        <w:rPr>
          <w:rFonts w:cs="Tahoma"/>
          <w:lang w:val="ru-RU"/>
        </w:rPr>
        <w:t xml:space="preserve"> </w:t>
      </w:r>
      <w:r w:rsidR="00B2434F" w:rsidRPr="00782602">
        <w:rPr>
          <w:rFonts w:cs="Tahoma"/>
          <w:lang w:val="ru-RU"/>
        </w:rPr>
        <w:t xml:space="preserve">Дополнительные сведения об активации см. на веб-сайте </w:t>
      </w:r>
      <w:r w:rsidR="00B2434F" w:rsidRPr="00E430D1">
        <w:rPr>
          <w:rFonts w:cs="Tahoma"/>
          <w:u w:val="single"/>
          <w:lang w:val="ru-RU"/>
        </w:rPr>
        <w:t>microsoft.com/piracy/activation.mspx</w:t>
      </w:r>
      <w:r w:rsidR="00B2434F" w:rsidRPr="00782602">
        <w:rPr>
          <w:rFonts w:cs="Tahoma"/>
          <w:lang w:val="ru-RU"/>
        </w:rPr>
        <w:t>.</w:t>
      </w:r>
      <w:r w:rsidR="000C7D87" w:rsidRPr="0031270B">
        <w:rPr>
          <w:rFonts w:cs="Tahoma"/>
          <w:lang w:val="ru-RU"/>
        </w:rPr>
        <w:t xml:space="preserve"> </w:t>
      </w:r>
      <w:r w:rsidR="000C7D87" w:rsidRPr="00782602">
        <w:rPr>
          <w:rFonts w:cs="Tahoma"/>
          <w:lang w:val="ru-RU"/>
        </w:rPr>
        <w:t>Если лицензированный компьютер подключен к Интернету, программное обеспечение автоматически подключится к веб-сайту Microsoft для активации.</w:t>
      </w:r>
      <w:r w:rsidR="008449C0" w:rsidRPr="0031270B">
        <w:rPr>
          <w:rFonts w:cs="Tahoma"/>
          <w:lang w:val="ru-RU"/>
        </w:rPr>
        <w:t xml:space="preserve"> </w:t>
      </w:r>
      <w:r w:rsidR="000C7D87" w:rsidRPr="00782602">
        <w:rPr>
          <w:rFonts w:cs="Tahoma"/>
          <w:lang w:val="ru-RU"/>
        </w:rPr>
        <w:t>Можно также вручную активировать программное обеспечение через Интернет или по телефону.</w:t>
      </w:r>
      <w:r w:rsidR="008449C0" w:rsidRPr="0031270B">
        <w:rPr>
          <w:rFonts w:cs="Tahoma"/>
          <w:lang w:val="ru-RU"/>
        </w:rPr>
        <w:t xml:space="preserve"> </w:t>
      </w:r>
      <w:r w:rsidR="000C7D87" w:rsidRPr="00782602">
        <w:rPr>
          <w:rFonts w:cs="Tahoma"/>
          <w:lang w:val="ru-RU"/>
        </w:rPr>
        <w:t>В любом случае услуги Интернета и</w:t>
      </w:r>
      <w:r w:rsidR="004275ED">
        <w:rPr>
          <w:rFonts w:cs="Tahoma"/>
        </w:rPr>
        <w:t> </w:t>
      </w:r>
      <w:r w:rsidR="000C7D87" w:rsidRPr="00782602">
        <w:rPr>
          <w:rFonts w:cs="Tahoma"/>
          <w:lang w:val="ru-RU"/>
        </w:rPr>
        <w:t>телефонной связи могут быть платными.</w:t>
      </w:r>
    </w:p>
    <w:p w:rsidR="007111BF" w:rsidRPr="00DE0401" w:rsidRDefault="007111BF" w:rsidP="00B2434F">
      <w:pPr>
        <w:widowControl w:val="0"/>
        <w:spacing w:before="120" w:after="120" w:line="240" w:lineRule="auto"/>
        <w:rPr>
          <w:rFonts w:cs="Tahoma"/>
          <w:lang w:val="ru-RU"/>
        </w:rPr>
      </w:pPr>
      <w:r w:rsidRPr="0031270B">
        <w:rPr>
          <w:rFonts w:cs="Tahoma"/>
          <w:bCs/>
          <w:szCs w:val="20"/>
          <w:lang w:val="ru-RU"/>
        </w:rPr>
        <w:t>2.</w:t>
      </w:r>
      <w:r w:rsidRPr="0031270B">
        <w:rPr>
          <w:rFonts w:cs="Tahoma"/>
          <w:bCs/>
          <w:szCs w:val="20"/>
          <w:lang w:val="ru-RU"/>
        </w:rPr>
        <w:tab/>
      </w:r>
      <w:r w:rsidR="00B2434F" w:rsidRPr="00E430D1">
        <w:rPr>
          <w:rFonts w:cs="Tahoma"/>
          <w:u w:val="single"/>
          <w:lang w:val="ru-RU"/>
        </w:rPr>
        <w:t>Повторная активация</w:t>
      </w:r>
      <w:r w:rsidR="00B2434F" w:rsidRPr="00782602">
        <w:rPr>
          <w:rFonts w:cs="Tahoma"/>
          <w:lang w:val="ru-RU"/>
        </w:rPr>
        <w:t>.</w:t>
      </w:r>
      <w:r w:rsidR="000C7D87" w:rsidRPr="0031270B">
        <w:rPr>
          <w:rFonts w:cs="Tahoma"/>
          <w:lang w:val="ru-RU"/>
        </w:rPr>
        <w:t xml:space="preserve"> </w:t>
      </w:r>
      <w:r w:rsidR="000C7D87" w:rsidRPr="00782602">
        <w:rPr>
          <w:rFonts w:cs="Tahoma"/>
          <w:lang w:val="ru-RU"/>
        </w:rPr>
        <w:t>При изменении компонентов компьютера или программного обеспечения может потребоваться повторная активация программного обеспечения.</w:t>
      </w:r>
    </w:p>
    <w:p w:rsidR="00A82FFA" w:rsidRPr="00DE0401" w:rsidRDefault="00A82FFA" w:rsidP="00B2434F">
      <w:pPr>
        <w:widowControl w:val="0"/>
        <w:spacing w:before="120" w:after="120" w:line="240" w:lineRule="auto"/>
        <w:rPr>
          <w:rFonts w:cs="Tahoma"/>
          <w:lang w:val="ru-RU"/>
        </w:rPr>
      </w:pPr>
    </w:p>
    <w:p w:rsidR="00A82FFA" w:rsidRPr="00DE0401" w:rsidRDefault="00A82FFA" w:rsidP="00B2434F">
      <w:pPr>
        <w:widowControl w:val="0"/>
        <w:spacing w:before="120" w:after="120" w:line="240" w:lineRule="auto"/>
        <w:rPr>
          <w:rFonts w:cs="Tahoma"/>
          <w:szCs w:val="20"/>
          <w:lang w:val="ru-RU"/>
        </w:rPr>
      </w:pPr>
    </w:p>
    <w:p w:rsidR="00904A7C" w:rsidRPr="0031270B" w:rsidRDefault="007111BF" w:rsidP="0061157A">
      <w:pPr>
        <w:widowControl w:val="0"/>
        <w:spacing w:before="120" w:after="120" w:line="240" w:lineRule="auto"/>
        <w:rPr>
          <w:rFonts w:cs="Tahoma"/>
          <w:szCs w:val="20"/>
          <w:lang w:val="ru-RU"/>
        </w:rPr>
      </w:pPr>
      <w:r w:rsidRPr="0031270B">
        <w:rPr>
          <w:rFonts w:cs="Tahoma"/>
          <w:szCs w:val="20"/>
          <w:lang w:val="ru-RU"/>
        </w:rPr>
        <w:t>3.</w:t>
      </w:r>
      <w:r w:rsidRPr="0031270B">
        <w:rPr>
          <w:rFonts w:cs="Tahoma"/>
          <w:szCs w:val="20"/>
          <w:lang w:val="ru-RU"/>
        </w:rPr>
        <w:tab/>
      </w:r>
      <w:r w:rsidR="00B2434F" w:rsidRPr="00E430D1">
        <w:rPr>
          <w:rFonts w:cs="Tahoma"/>
          <w:u w:val="single"/>
          <w:lang w:val="ru-RU"/>
        </w:rPr>
        <w:t>Ошибка активации</w:t>
      </w:r>
      <w:r w:rsidR="00B2434F" w:rsidRPr="00782602">
        <w:rPr>
          <w:rFonts w:cs="Tahoma"/>
          <w:lang w:val="ru-RU"/>
        </w:rPr>
        <w:t>.</w:t>
      </w:r>
      <w:r w:rsidR="000C7D87" w:rsidRPr="0031270B">
        <w:rPr>
          <w:rFonts w:cs="Tahoma"/>
          <w:lang w:val="ru-RU"/>
        </w:rPr>
        <w:t xml:space="preserve"> </w:t>
      </w:r>
      <w:r w:rsidR="00B2434F" w:rsidRPr="00782602">
        <w:rPr>
          <w:rFonts w:cs="Tahoma"/>
          <w:lang w:val="ru-RU"/>
        </w:rPr>
        <w:t>Во время активации через Интернет, если функции лицензирования или</w:t>
      </w:r>
      <w:r w:rsidR="0061157A">
        <w:rPr>
          <w:rFonts w:cs="Tahoma"/>
        </w:rPr>
        <w:t> </w:t>
      </w:r>
      <w:r w:rsidR="00B2434F" w:rsidRPr="00782602">
        <w:rPr>
          <w:rFonts w:cs="Tahoma"/>
          <w:lang w:val="ru-RU"/>
        </w:rPr>
        <w:t>активации программного обеспечения оказываются фальсифицированными или неправильно лицензированными, произойдет ошибка активации.</w:t>
      </w:r>
      <w:r w:rsidR="000C7D87" w:rsidRPr="0031270B">
        <w:rPr>
          <w:rFonts w:cs="Tahoma"/>
          <w:lang w:val="ru-RU"/>
        </w:rPr>
        <w:t xml:space="preserve"> </w:t>
      </w:r>
      <w:r w:rsidR="00B2434F" w:rsidRPr="00782602">
        <w:rPr>
          <w:rFonts w:cs="Tahoma"/>
          <w:lang w:val="ru-RU"/>
        </w:rPr>
        <w:t>Если устанавливаемый экземпляр ПО</w:t>
      </w:r>
      <w:r w:rsidR="0061157A">
        <w:rPr>
          <w:rFonts w:cs="Tahoma"/>
        </w:rPr>
        <w:t> </w:t>
      </w:r>
      <w:r w:rsidR="00B2434F" w:rsidRPr="00782602">
        <w:rPr>
          <w:rFonts w:cs="Tahoma"/>
          <w:lang w:val="ru-RU"/>
        </w:rPr>
        <w:t xml:space="preserve">неправильно лицензирован, вы получите уведомление от </w:t>
      </w:r>
      <w:r w:rsidR="008E5BA1" w:rsidRPr="00782602">
        <w:rPr>
          <w:rFonts w:cs="Tahoma"/>
          <w:lang w:val="ru-RU"/>
        </w:rPr>
        <w:t>программного</w:t>
      </w:r>
      <w:r w:rsidR="00B2434F" w:rsidRPr="00782602">
        <w:rPr>
          <w:rFonts w:cs="Tahoma"/>
          <w:lang w:val="ru-RU"/>
        </w:rPr>
        <w:t xml:space="preserve"> обеспечения.</w:t>
      </w:r>
      <w:r w:rsidR="000C7D87" w:rsidRPr="0031270B">
        <w:rPr>
          <w:rFonts w:cs="Tahoma"/>
          <w:lang w:val="ru-RU"/>
        </w:rPr>
        <w:t xml:space="preserve"> </w:t>
      </w:r>
      <w:r w:rsidR="00B2434F" w:rsidRPr="00782602">
        <w:rPr>
          <w:rFonts w:cs="Tahoma"/>
          <w:lang w:val="ru-RU"/>
        </w:rPr>
        <w:t>Помимо</w:t>
      </w:r>
      <w:r w:rsidR="0061157A">
        <w:rPr>
          <w:rFonts w:cs="Tahoma"/>
        </w:rPr>
        <w:t> </w:t>
      </w:r>
      <w:r w:rsidR="00B2434F" w:rsidRPr="00782602">
        <w:rPr>
          <w:rFonts w:cs="Tahoma"/>
          <w:lang w:val="ru-RU"/>
        </w:rPr>
        <w:t>этого, вы будете получать напоминания о необходимости приобретения официальной лицензионной копии программного обеспечения.</w:t>
      </w:r>
    </w:p>
    <w:p w:rsidR="00B10D24" w:rsidRPr="0031270B" w:rsidRDefault="007111BF" w:rsidP="00B2434F">
      <w:pPr>
        <w:widowControl w:val="0"/>
        <w:spacing w:line="240" w:lineRule="auto"/>
        <w:rPr>
          <w:rFonts w:cs="Tahoma"/>
          <w:szCs w:val="20"/>
          <w:lang w:val="ru-RU"/>
        </w:rPr>
      </w:pPr>
      <w:r w:rsidRPr="0031270B">
        <w:rPr>
          <w:rFonts w:cs="Tahoma"/>
          <w:bCs/>
          <w:szCs w:val="20"/>
          <w:lang w:val="ru-RU"/>
        </w:rPr>
        <w:t>4.</w:t>
      </w:r>
      <w:r w:rsidRPr="0031270B">
        <w:rPr>
          <w:rFonts w:cs="Tahoma"/>
          <w:bCs/>
          <w:szCs w:val="20"/>
          <w:lang w:val="ru-RU"/>
        </w:rPr>
        <w:tab/>
      </w:r>
      <w:r w:rsidR="00B2434F" w:rsidRPr="008A01EE">
        <w:rPr>
          <w:rFonts w:cs="Tahoma"/>
          <w:u w:val="single"/>
          <w:lang w:val="ru-RU"/>
        </w:rPr>
        <w:t>Обновления и новые версии</w:t>
      </w:r>
      <w:r w:rsidR="00B2434F" w:rsidRPr="00782602">
        <w:rPr>
          <w:rFonts w:cs="Tahoma"/>
          <w:lang w:val="ru-RU"/>
        </w:rPr>
        <w:t>.</w:t>
      </w:r>
      <w:r w:rsidR="000C7D87" w:rsidRPr="0031270B">
        <w:rPr>
          <w:rFonts w:cs="Tahoma"/>
          <w:lang w:val="ru-RU"/>
        </w:rPr>
        <w:t xml:space="preserve"> </w:t>
      </w:r>
      <w:r w:rsidR="000C7D87" w:rsidRPr="00782602">
        <w:rPr>
          <w:rFonts w:cs="Tahoma"/>
          <w:lang w:val="ru-RU"/>
        </w:rPr>
        <w:t>Вы можете получать обновления для программного обеспечения только от Microsoft или из авторизованных источников.</w:t>
      </w:r>
      <w:r w:rsidR="008449C0" w:rsidRPr="0031270B">
        <w:rPr>
          <w:rFonts w:cs="Tahoma"/>
          <w:lang w:val="ru-RU"/>
        </w:rPr>
        <w:t xml:space="preserve"> </w:t>
      </w:r>
      <w:r w:rsidR="000C7D87" w:rsidRPr="00782602">
        <w:rPr>
          <w:rFonts w:cs="Tahoma"/>
          <w:lang w:val="ru-RU"/>
        </w:rPr>
        <w:t>Определенные обновления, поддержка и</w:t>
      </w:r>
      <w:r w:rsidR="00CF0832">
        <w:rPr>
          <w:rFonts w:cs="Tahoma"/>
        </w:rPr>
        <w:t> </w:t>
      </w:r>
      <w:r w:rsidR="000C7D87" w:rsidRPr="00782602">
        <w:rPr>
          <w:rFonts w:cs="Tahoma"/>
          <w:lang w:val="ru-RU"/>
        </w:rPr>
        <w:t>другие службы предлагаются только пользователям подлинного программного обеспечения Microsoft.</w:t>
      </w:r>
      <w:r w:rsidR="008449C0" w:rsidRPr="0031270B">
        <w:rPr>
          <w:rFonts w:cs="Tahoma"/>
          <w:lang w:val="ru-RU"/>
        </w:rPr>
        <w:t xml:space="preserve"> </w:t>
      </w:r>
      <w:r w:rsidR="00B2434F" w:rsidRPr="00782602">
        <w:rPr>
          <w:rFonts w:cs="Tahoma"/>
          <w:lang w:val="ru-RU"/>
        </w:rPr>
        <w:t>Сведения о проверке подлинности программного обеспечения Microsoft см. на веб-сайте howtotell.com.</w:t>
      </w:r>
    </w:p>
    <w:p w:rsidR="007111BF" w:rsidRPr="0031270B" w:rsidRDefault="000C7D87" w:rsidP="00836797">
      <w:pPr>
        <w:widowControl w:val="0"/>
        <w:spacing w:before="120" w:after="120" w:line="240" w:lineRule="auto"/>
        <w:rPr>
          <w:rFonts w:cs="Tahoma"/>
          <w:b/>
          <w:caps/>
          <w:szCs w:val="20"/>
          <w:lang w:val="ru-RU"/>
        </w:rPr>
      </w:pPr>
      <w:r w:rsidRPr="00782602">
        <w:rPr>
          <w:rFonts w:cs="Tahoma"/>
          <w:b/>
          <w:caps/>
          <w:lang w:val="ru-RU"/>
        </w:rPr>
        <w:t>E.</w:t>
      </w:r>
      <w:r w:rsidR="001F5185" w:rsidRPr="0031270B">
        <w:rPr>
          <w:rFonts w:cs="Tahoma"/>
          <w:b/>
          <w:caps/>
          <w:szCs w:val="20"/>
          <w:lang w:val="ru-RU"/>
        </w:rPr>
        <w:tab/>
      </w:r>
      <w:r w:rsidRPr="00782602">
        <w:rPr>
          <w:rFonts w:cs="Tahoma"/>
          <w:b/>
          <w:caps/>
          <w:u w:val="single"/>
          <w:lang w:val="ru-RU"/>
        </w:rPr>
        <w:t>Интернет-возможности; конфиденциальность</w:t>
      </w:r>
    </w:p>
    <w:p w:rsidR="007111BF" w:rsidRPr="003C4216" w:rsidRDefault="000C7D87" w:rsidP="00DE40B7">
      <w:pPr>
        <w:widowControl w:val="0"/>
        <w:spacing w:before="120" w:after="120" w:line="240" w:lineRule="auto"/>
        <w:rPr>
          <w:rFonts w:cs="Tahoma"/>
          <w:szCs w:val="20"/>
          <w:lang w:val="ru-RU"/>
        </w:rPr>
      </w:pPr>
      <w:r w:rsidRPr="00782602">
        <w:rPr>
          <w:rStyle w:val="DeltaViewDeletion"/>
          <w:rFonts w:cs="Tahoma"/>
          <w:strike w:val="0"/>
          <w:color w:val="auto"/>
          <w:lang w:val="ru-RU"/>
        </w:rPr>
        <w:t>Следующие возможности программного обеспечения используют протоколы IP, по которым в</w:t>
      </w:r>
      <w:r w:rsidR="00DE40B7">
        <w:rPr>
          <w:rStyle w:val="DeltaViewDeletion"/>
          <w:rFonts w:cs="Tahoma"/>
          <w:strike w:val="0"/>
          <w:color w:val="auto"/>
        </w:rPr>
        <w:t> </w:t>
      </w:r>
      <w:r w:rsidRPr="00782602">
        <w:rPr>
          <w:rStyle w:val="DeltaViewDeletion"/>
          <w:rFonts w:cs="Tahoma"/>
          <w:strike w:val="0"/>
          <w:color w:val="auto"/>
          <w:lang w:val="ru-RU"/>
        </w:rPr>
        <w:t>Microsoft (или поставщикам и поставщикам услуг Microsoft) передаются такие сведения о компьютере, как IP-адрес, тип операционной системы и браузера, наименование и версия используемого программного обеспечения, а также код языка компьютера, на котором установлено программное обеспечение.</w:t>
      </w:r>
      <w:r w:rsidR="008449C0" w:rsidRPr="0031270B">
        <w:rPr>
          <w:rFonts w:cs="Tahoma"/>
          <w:lang w:val="ru-RU"/>
        </w:rPr>
        <w:t xml:space="preserve"> </w:t>
      </w:r>
      <w:bookmarkStart w:id="36" w:name="_DV_C163"/>
      <w:r w:rsidR="00C15F3F" w:rsidRPr="00782602">
        <w:rPr>
          <w:rFonts w:cs="Tahoma"/>
          <w:lang w:val="ru-RU"/>
        </w:rPr>
        <w:t xml:space="preserve">Microsoft использует данную информацию с целью сделать доступными вам интернет-возможности согласно нашему Заявлению о конфиденциальности, которое находится по адресу </w:t>
      </w:r>
      <w:r w:rsidR="00C15F3F" w:rsidRPr="00782602">
        <w:rPr>
          <w:rFonts w:cs="Tahoma"/>
          <w:u w:val="single"/>
          <w:lang w:val="ru-RU"/>
        </w:rPr>
        <w:t>r.office.microsoft.com/r/rlidOOPrivacyState15HighLight?clid=1033</w:t>
      </w:r>
      <w:r w:rsidR="00C15F3F" w:rsidRPr="00782602">
        <w:rPr>
          <w:rFonts w:cs="Tahoma"/>
          <w:lang w:val="ru-RU"/>
        </w:rPr>
        <w:t>.</w:t>
      </w:r>
      <w:r w:rsidRPr="0031270B">
        <w:rPr>
          <w:rFonts w:cs="Tahoma"/>
          <w:lang w:val="ru-RU"/>
        </w:rPr>
        <w:t xml:space="preserve"> </w:t>
      </w:r>
      <w:r w:rsidR="00961EBA" w:rsidRPr="00782602">
        <w:rPr>
          <w:rFonts w:cs="Tahoma"/>
          <w:lang w:val="ru-RU"/>
        </w:rPr>
        <w:t xml:space="preserve">Некоторые </w:t>
      </w:r>
      <w:r w:rsidR="004D2A29" w:rsidRPr="00782602">
        <w:rPr>
          <w:rFonts w:cs="Tahoma"/>
          <w:lang w:val="ru-RU"/>
        </w:rPr>
        <w:t>возможности</w:t>
      </w:r>
      <w:r w:rsidR="00961EBA" w:rsidRPr="00782602">
        <w:rPr>
          <w:rFonts w:cs="Tahoma"/>
          <w:lang w:val="ru-RU"/>
        </w:rPr>
        <w:t>, использующие Интернет, могут предоставляться позже через службу обновлений Microsoft.</w:t>
      </w:r>
    </w:p>
    <w:p w:rsidR="00F031A0" w:rsidRPr="0031270B" w:rsidRDefault="000C7D87" w:rsidP="00074264">
      <w:pPr>
        <w:widowControl w:val="0"/>
        <w:spacing w:before="120" w:after="120" w:line="240" w:lineRule="auto"/>
        <w:rPr>
          <w:rFonts w:eastAsia="MS Mincho" w:cs="Tahoma"/>
          <w:bCs/>
          <w:szCs w:val="20"/>
          <w:lang w:val="ru-RU"/>
        </w:rPr>
      </w:pPr>
      <w:r w:rsidRPr="0031270B">
        <w:rPr>
          <w:rFonts w:cs="Tahoma"/>
          <w:lang w:val="ru-RU"/>
        </w:rPr>
        <w:t>1.</w:t>
      </w:r>
      <w:r w:rsidR="00F031A0" w:rsidRPr="0031270B">
        <w:rPr>
          <w:rFonts w:eastAsia="MS Mincho" w:cs="Tahoma"/>
          <w:bCs/>
          <w:szCs w:val="20"/>
          <w:lang w:val="ru-RU"/>
        </w:rPr>
        <w:tab/>
      </w:r>
      <w:r w:rsidRPr="00CF0832">
        <w:rPr>
          <w:rFonts w:cs="Tahoma"/>
          <w:u w:val="single"/>
          <w:lang w:val="ru-RU"/>
        </w:rPr>
        <w:t>Согласие на сбор информации для служб Интернета</w:t>
      </w:r>
      <w:r w:rsidRPr="00782602">
        <w:rPr>
          <w:rFonts w:cs="Tahoma"/>
          <w:lang w:val="ru-RU"/>
        </w:rPr>
        <w:t>.</w:t>
      </w:r>
      <w:r w:rsidR="008449C0" w:rsidRPr="0031270B">
        <w:rPr>
          <w:rFonts w:cs="Tahoma"/>
          <w:lang w:val="ru-RU"/>
        </w:rPr>
        <w:t xml:space="preserve"> </w:t>
      </w:r>
      <w:r w:rsidRPr="00782602">
        <w:rPr>
          <w:rFonts w:cs="Tahoma"/>
          <w:lang w:val="ru-RU"/>
        </w:rPr>
        <w:t>Функции программного обеспечения, описанные ниже, а также указанные в Заявлении о конфиденциальности Office 2013, подключаются к компьютерным системам Microsoft или поставщика услуг через Интернет.</w:t>
      </w:r>
      <w:r w:rsidR="008449C0" w:rsidRPr="0031270B">
        <w:rPr>
          <w:rFonts w:cs="Tahoma"/>
          <w:lang w:val="ru-RU"/>
        </w:rPr>
        <w:t xml:space="preserve"> </w:t>
      </w:r>
      <w:r w:rsidRPr="00782602">
        <w:rPr>
          <w:rFonts w:cs="Tahoma"/>
          <w:lang w:val="ru-RU"/>
        </w:rPr>
        <w:t>В</w:t>
      </w:r>
      <w:r w:rsidR="00C23351">
        <w:rPr>
          <w:rFonts w:cs="Tahoma"/>
        </w:rPr>
        <w:t> </w:t>
      </w:r>
      <w:r w:rsidRPr="00782602">
        <w:rPr>
          <w:rFonts w:cs="Tahoma"/>
          <w:lang w:val="ru-RU"/>
        </w:rPr>
        <w:t>некоторых случаях такое подключение происходит без какого-либо уведомления.</w:t>
      </w:r>
      <w:r w:rsidR="008449C0" w:rsidRPr="0031270B">
        <w:rPr>
          <w:rFonts w:cs="Tahoma"/>
          <w:lang w:val="ru-RU"/>
        </w:rPr>
        <w:t xml:space="preserve"> </w:t>
      </w:r>
      <w:r w:rsidRPr="00782602">
        <w:rPr>
          <w:rFonts w:cs="Tahoma"/>
          <w:lang w:val="ru-RU"/>
        </w:rPr>
        <w:t>В некоторых случаях эти функции можно отключить или не использовать их.</w:t>
      </w:r>
      <w:r w:rsidR="008449C0" w:rsidRPr="0031270B">
        <w:rPr>
          <w:rFonts w:cs="Tahoma"/>
          <w:lang w:val="ru-RU"/>
        </w:rPr>
        <w:t xml:space="preserve"> </w:t>
      </w:r>
      <w:r w:rsidR="00961EBA" w:rsidRPr="00782602">
        <w:rPr>
          <w:rFonts w:cs="Tahoma"/>
          <w:lang w:val="ru-RU"/>
        </w:rPr>
        <w:t>Дополнительные сведения о</w:t>
      </w:r>
      <w:r w:rsidR="00074264">
        <w:rPr>
          <w:rFonts w:cs="Tahoma"/>
        </w:rPr>
        <w:t> </w:t>
      </w:r>
      <w:r w:rsidR="00961EBA" w:rsidRPr="00782602">
        <w:rPr>
          <w:rFonts w:cs="Tahoma"/>
          <w:lang w:val="ru-RU"/>
        </w:rPr>
        <w:t xml:space="preserve">данных функциях см. в Заявлении о конфиденциальности для Office 2013 по адресу </w:t>
      </w:r>
      <w:r w:rsidR="00961EBA" w:rsidRPr="00782602">
        <w:rPr>
          <w:rFonts w:cs="Tahoma"/>
          <w:u w:val="single"/>
          <w:lang w:val="ru-RU"/>
        </w:rPr>
        <w:t>r.office.microsoft.com/r/rlidOOPrivacyState15HighLight?clid=1033</w:t>
      </w:r>
      <w:r w:rsidR="00961EBA" w:rsidRPr="00782602">
        <w:rPr>
          <w:rFonts w:cs="Tahoma"/>
          <w:lang w:val="ru-RU"/>
        </w:rPr>
        <w:t>.</w:t>
      </w:r>
      <w:r w:rsidRPr="0031270B">
        <w:rPr>
          <w:rFonts w:cs="Tahoma"/>
          <w:lang w:val="ru-RU"/>
        </w:rPr>
        <w:t xml:space="preserve"> </w:t>
      </w:r>
      <w:r w:rsidRPr="00782602">
        <w:rPr>
          <w:rFonts w:cs="Tahoma"/>
          <w:b/>
          <w:lang w:val="ru-RU"/>
        </w:rPr>
        <w:t>ИСПОЛЬЗУЯ ЭТИ ФУНКЦИИ, ВЫ</w:t>
      </w:r>
      <w:r w:rsidR="00C23351">
        <w:rPr>
          <w:rFonts w:cs="Tahoma"/>
          <w:b/>
        </w:rPr>
        <w:t> </w:t>
      </w:r>
      <w:r w:rsidRPr="00782602">
        <w:rPr>
          <w:rFonts w:cs="Tahoma"/>
          <w:b/>
          <w:lang w:val="ru-RU"/>
        </w:rPr>
        <w:t>ВЫРАЖАЕТЕ СВОЕ СОГЛАСИЕ НА ПЕРЕДАЧУ ЭТИХ СВЕДЕНИЙ.</w:t>
      </w:r>
      <w:r w:rsidR="008449C0" w:rsidRPr="0031270B">
        <w:rPr>
          <w:rFonts w:cs="Tahoma"/>
          <w:lang w:val="ru-RU"/>
        </w:rPr>
        <w:t xml:space="preserve"> </w:t>
      </w:r>
      <w:r w:rsidRPr="00782602">
        <w:rPr>
          <w:rFonts w:cs="Tahoma"/>
          <w:lang w:val="ru-RU"/>
        </w:rPr>
        <w:t>Microsoft не использует данные сведения для установления вашей личности или связи с вами.</w:t>
      </w:r>
    </w:p>
    <w:p w:rsidR="00092705" w:rsidRPr="0031270B" w:rsidRDefault="000C7D87" w:rsidP="00961EBA">
      <w:pPr>
        <w:widowControl w:val="0"/>
        <w:spacing w:before="120" w:after="120" w:line="240" w:lineRule="auto"/>
        <w:rPr>
          <w:rFonts w:eastAsia="MS Mincho" w:cs="Tahoma"/>
          <w:bCs/>
          <w:szCs w:val="20"/>
          <w:lang w:val="ru-RU"/>
        </w:rPr>
      </w:pPr>
      <w:r w:rsidRPr="0031270B">
        <w:rPr>
          <w:rFonts w:cs="Tahoma"/>
          <w:lang w:val="ru-RU"/>
        </w:rPr>
        <w:t>2.</w:t>
      </w:r>
      <w:r w:rsidR="00092705" w:rsidRPr="0031270B">
        <w:rPr>
          <w:rFonts w:eastAsia="MS Mincho" w:cs="Tahoma"/>
          <w:bCs/>
          <w:szCs w:val="20"/>
          <w:lang w:val="ru-RU"/>
        </w:rPr>
        <w:tab/>
      </w:r>
      <w:r w:rsidRPr="00782602">
        <w:rPr>
          <w:rFonts w:cs="Tahoma"/>
          <w:u w:val="single"/>
          <w:lang w:val="ru-RU"/>
        </w:rPr>
        <w:t>Программа улучшения качества программного обеспечения</w:t>
      </w:r>
      <w:r w:rsidRPr="00782602">
        <w:rPr>
          <w:rFonts w:cs="Tahoma"/>
          <w:lang w:val="ru-RU"/>
        </w:rPr>
        <w:t>.</w:t>
      </w:r>
      <w:r w:rsidR="008449C0" w:rsidRPr="0031270B">
        <w:rPr>
          <w:rFonts w:cs="Tahoma"/>
          <w:lang w:val="ru-RU"/>
        </w:rPr>
        <w:t xml:space="preserve"> </w:t>
      </w:r>
      <w:r w:rsidRPr="00782602">
        <w:rPr>
          <w:rFonts w:cs="Tahoma"/>
          <w:lang w:val="ru-RU"/>
        </w:rPr>
        <w:t>В этом программном обеспечении используется программа CEIP.</w:t>
      </w:r>
      <w:r w:rsidR="008449C0" w:rsidRPr="0031270B">
        <w:rPr>
          <w:rFonts w:cs="Tahoma"/>
          <w:lang w:val="ru-RU"/>
        </w:rPr>
        <w:t xml:space="preserve"> </w:t>
      </w:r>
      <w:r w:rsidRPr="00782602">
        <w:rPr>
          <w:rFonts w:cs="Tahoma"/>
          <w:lang w:val="ru-RU"/>
        </w:rPr>
        <w:t>Программа улучшения качества программного обеспечения автоматически отправляет в корпорацию Майкрософт сведения о вашем оборудовании и использовании данного программного обеспечения.</w:t>
      </w:r>
      <w:r w:rsidR="008449C0" w:rsidRPr="0031270B">
        <w:rPr>
          <w:rFonts w:cs="Tahoma"/>
          <w:lang w:val="ru-RU"/>
        </w:rPr>
        <w:t xml:space="preserve"> </w:t>
      </w:r>
      <w:r w:rsidRPr="00782602">
        <w:rPr>
          <w:rFonts w:cs="Tahoma"/>
          <w:lang w:val="ru-RU"/>
        </w:rPr>
        <w:t>Мы не используем эти сведения для установления вашей личности или связи с вами.</w:t>
      </w:r>
      <w:r w:rsidR="008449C0" w:rsidRPr="0031270B">
        <w:rPr>
          <w:rFonts w:cs="Tahoma"/>
          <w:lang w:val="ru-RU"/>
        </w:rPr>
        <w:t xml:space="preserve"> </w:t>
      </w:r>
      <w:r w:rsidRPr="00782602">
        <w:rPr>
          <w:rFonts w:cs="Tahoma"/>
          <w:lang w:val="ru-RU"/>
        </w:rPr>
        <w:t>Периодически программа улучшения качества программного обеспечения будет загружать на ваш компьютер небольшой файл.</w:t>
      </w:r>
      <w:r w:rsidR="008449C0" w:rsidRPr="0031270B">
        <w:rPr>
          <w:rFonts w:cs="Tahoma"/>
          <w:lang w:val="ru-RU"/>
        </w:rPr>
        <w:t xml:space="preserve"> </w:t>
      </w:r>
      <w:r w:rsidRPr="00782602">
        <w:rPr>
          <w:rFonts w:cs="Tahoma"/>
          <w:lang w:val="ru-RU"/>
        </w:rPr>
        <w:t>Он позволит собирать сведения о проблемах, возникающих при использовании программного обеспечения.</w:t>
      </w:r>
      <w:r w:rsidR="008449C0" w:rsidRPr="0031270B">
        <w:rPr>
          <w:rFonts w:cs="Tahoma"/>
          <w:lang w:val="ru-RU"/>
        </w:rPr>
        <w:t xml:space="preserve"> </w:t>
      </w:r>
      <w:r w:rsidRPr="00782602">
        <w:rPr>
          <w:rFonts w:cs="Tahoma"/>
          <w:lang w:val="ru-RU"/>
        </w:rPr>
        <w:t>По</w:t>
      </w:r>
      <w:r w:rsidR="00CF0832">
        <w:rPr>
          <w:rFonts w:cs="Tahoma"/>
        </w:rPr>
        <w:t> </w:t>
      </w:r>
      <w:r w:rsidRPr="00782602">
        <w:rPr>
          <w:rFonts w:cs="Tahoma"/>
          <w:lang w:val="ru-RU"/>
        </w:rPr>
        <w:t>мере выхода также будут автоматически загружаться новые справочные сведения об ошибках.</w:t>
      </w:r>
      <w:r w:rsidR="008449C0" w:rsidRPr="0031270B">
        <w:rPr>
          <w:rFonts w:cs="Tahoma"/>
          <w:lang w:val="ru-RU"/>
        </w:rPr>
        <w:t xml:space="preserve"> </w:t>
      </w:r>
      <w:r w:rsidR="00961EBA" w:rsidRPr="00782602">
        <w:rPr>
          <w:rFonts w:cs="Tahoma"/>
          <w:lang w:val="ru-RU"/>
        </w:rPr>
        <w:t xml:space="preserve">Дополнительные сведения о программе улучшения качества программного обеспечения см. на </w:t>
      </w:r>
      <w:r w:rsidR="00BB22B8" w:rsidRPr="00BB22B8">
        <w:rPr>
          <w:rFonts w:cs="Tahoma"/>
          <w:lang w:val="ru-RU"/>
        </w:rPr>
        <w:br/>
      </w:r>
      <w:r w:rsidR="00961EBA" w:rsidRPr="00782602">
        <w:rPr>
          <w:rFonts w:cs="Tahoma"/>
          <w:lang w:val="ru-RU"/>
        </w:rPr>
        <w:t xml:space="preserve">веб-сайте </w:t>
      </w:r>
      <w:r w:rsidR="00CF0832" w:rsidRPr="00B93513">
        <w:rPr>
          <w:rFonts w:eastAsia="MS Mincho" w:cs="Tahoma"/>
          <w:bCs/>
          <w:szCs w:val="20"/>
          <w:u w:val="single"/>
        </w:rPr>
        <w:t>microsoft</w:t>
      </w:r>
      <w:r w:rsidR="00CF0832" w:rsidRPr="0031270B">
        <w:rPr>
          <w:rFonts w:eastAsia="MS Mincho" w:cs="Tahoma"/>
          <w:bCs/>
          <w:szCs w:val="20"/>
          <w:u w:val="single"/>
          <w:lang w:val="ru-RU"/>
        </w:rPr>
        <w:t>.</w:t>
      </w:r>
      <w:r w:rsidR="00CF0832" w:rsidRPr="00B93513">
        <w:rPr>
          <w:rFonts w:eastAsia="MS Mincho" w:cs="Tahoma"/>
          <w:bCs/>
          <w:szCs w:val="20"/>
          <w:u w:val="single"/>
        </w:rPr>
        <w:t>com</w:t>
      </w:r>
      <w:r w:rsidR="00CF0832" w:rsidRPr="0031270B">
        <w:rPr>
          <w:rFonts w:eastAsia="MS Mincho" w:cs="Tahoma"/>
          <w:bCs/>
          <w:szCs w:val="20"/>
          <w:u w:val="single"/>
          <w:lang w:val="ru-RU"/>
        </w:rPr>
        <w:t>/</w:t>
      </w:r>
      <w:r w:rsidR="00CF0832" w:rsidRPr="00B93513">
        <w:rPr>
          <w:rFonts w:eastAsia="MS Mincho" w:cs="Tahoma"/>
          <w:bCs/>
          <w:szCs w:val="20"/>
          <w:u w:val="single"/>
        </w:rPr>
        <w:t>products</w:t>
      </w:r>
      <w:r w:rsidR="00CF0832" w:rsidRPr="0031270B">
        <w:rPr>
          <w:rFonts w:eastAsia="MS Mincho" w:cs="Tahoma"/>
          <w:bCs/>
          <w:szCs w:val="20"/>
          <w:u w:val="single"/>
          <w:lang w:val="ru-RU"/>
        </w:rPr>
        <w:t>/</w:t>
      </w:r>
      <w:r w:rsidR="00CF0832" w:rsidRPr="00B93513">
        <w:rPr>
          <w:rFonts w:eastAsia="MS Mincho" w:cs="Tahoma"/>
          <w:bCs/>
          <w:szCs w:val="20"/>
          <w:u w:val="single"/>
        </w:rPr>
        <w:t>ceip</w:t>
      </w:r>
      <w:r w:rsidR="00CF0832" w:rsidRPr="0031270B">
        <w:rPr>
          <w:rFonts w:eastAsia="MS Mincho" w:cs="Tahoma"/>
          <w:bCs/>
          <w:szCs w:val="20"/>
          <w:u w:val="single"/>
          <w:lang w:val="ru-RU"/>
        </w:rPr>
        <w:t>/</w:t>
      </w:r>
      <w:r w:rsidR="00CF0832" w:rsidRPr="00B93513">
        <w:rPr>
          <w:rFonts w:eastAsia="MS Mincho" w:cs="Tahoma"/>
          <w:bCs/>
          <w:szCs w:val="20"/>
          <w:u w:val="single"/>
        </w:rPr>
        <w:t>EN</w:t>
      </w:r>
      <w:r w:rsidR="00CF0832" w:rsidRPr="0031270B">
        <w:rPr>
          <w:rFonts w:eastAsia="MS Mincho" w:cs="Tahoma"/>
          <w:bCs/>
          <w:szCs w:val="20"/>
          <w:u w:val="single"/>
          <w:lang w:val="ru-RU"/>
        </w:rPr>
        <w:t>-</w:t>
      </w:r>
      <w:r w:rsidR="00CF0832" w:rsidRPr="00B93513">
        <w:rPr>
          <w:rFonts w:eastAsia="MS Mincho" w:cs="Tahoma"/>
          <w:bCs/>
          <w:szCs w:val="20"/>
          <w:u w:val="single"/>
        </w:rPr>
        <w:t>US</w:t>
      </w:r>
      <w:r w:rsidR="00CF0832" w:rsidRPr="0031270B">
        <w:rPr>
          <w:rFonts w:eastAsia="MS Mincho" w:cs="Tahoma"/>
          <w:bCs/>
          <w:szCs w:val="20"/>
          <w:u w:val="single"/>
          <w:lang w:val="ru-RU"/>
        </w:rPr>
        <w:t>/</w:t>
      </w:r>
      <w:r w:rsidR="00CF0832" w:rsidRPr="00B93513">
        <w:rPr>
          <w:rFonts w:eastAsia="MS Mincho" w:cs="Tahoma"/>
          <w:bCs/>
          <w:szCs w:val="20"/>
          <w:u w:val="single"/>
        </w:rPr>
        <w:t>privacypolicy</w:t>
      </w:r>
      <w:r w:rsidR="00CF0832" w:rsidRPr="0031270B">
        <w:rPr>
          <w:rFonts w:eastAsia="MS Mincho" w:cs="Tahoma"/>
          <w:bCs/>
          <w:szCs w:val="20"/>
          <w:u w:val="single"/>
          <w:lang w:val="ru-RU"/>
        </w:rPr>
        <w:t>.</w:t>
      </w:r>
      <w:r w:rsidR="00CF0832" w:rsidRPr="00B93513">
        <w:rPr>
          <w:rFonts w:eastAsia="MS Mincho" w:cs="Tahoma"/>
          <w:bCs/>
          <w:szCs w:val="20"/>
          <w:u w:val="single"/>
        </w:rPr>
        <w:t>mspx</w:t>
      </w:r>
      <w:r w:rsidR="00961EBA" w:rsidRPr="00782602">
        <w:rPr>
          <w:rFonts w:cs="Tahoma"/>
          <w:lang w:val="ru-RU"/>
        </w:rPr>
        <w:t>.</w:t>
      </w:r>
    </w:p>
    <w:p w:rsidR="00F031A0" w:rsidRPr="00DE0401" w:rsidRDefault="000C7D87" w:rsidP="003F70D2">
      <w:pPr>
        <w:widowControl w:val="0"/>
        <w:spacing w:before="120" w:after="120" w:line="240" w:lineRule="auto"/>
        <w:rPr>
          <w:rFonts w:cs="Tahoma"/>
          <w:lang w:val="ru-RU"/>
        </w:rPr>
      </w:pPr>
      <w:r w:rsidRPr="0031270B">
        <w:rPr>
          <w:rFonts w:cs="Tahoma"/>
          <w:lang w:val="ru-RU"/>
        </w:rPr>
        <w:t>3.</w:t>
      </w:r>
      <w:r w:rsidR="00D77E64" w:rsidRPr="0031270B">
        <w:rPr>
          <w:rFonts w:eastAsia="MS Mincho" w:cs="Tahoma"/>
          <w:bCs/>
          <w:szCs w:val="20"/>
          <w:lang w:val="ru-RU"/>
        </w:rPr>
        <w:tab/>
      </w:r>
      <w:r w:rsidR="003F70D2" w:rsidRPr="00043F01">
        <w:rPr>
          <w:rFonts w:cs="Tahoma"/>
          <w:u w:val="single"/>
          <w:lang w:val="ru-RU"/>
        </w:rPr>
        <w:t>Функции и содержимое для работы с Интернет</w:t>
      </w:r>
      <w:r w:rsidR="00043F01" w:rsidRPr="0031270B">
        <w:rPr>
          <w:rFonts w:cs="Tahoma"/>
          <w:lang w:val="ru-RU"/>
        </w:rPr>
        <w:t xml:space="preserve">. </w:t>
      </w:r>
      <w:r w:rsidR="003F70D2" w:rsidRPr="00782602">
        <w:rPr>
          <w:rFonts w:cs="Tahoma"/>
          <w:lang w:val="ru-RU"/>
        </w:rPr>
        <w:t>В программном обеспечении имеются возможности, позволяющие получить нужное интернет-содержимое от Microsoft и предоставить его</w:t>
      </w:r>
      <w:r w:rsidR="00CF0832">
        <w:rPr>
          <w:rFonts w:cs="Tahoma"/>
        </w:rPr>
        <w:t> </w:t>
      </w:r>
      <w:r w:rsidR="003F70D2" w:rsidRPr="00782602">
        <w:rPr>
          <w:rFonts w:cs="Tahoma"/>
          <w:lang w:val="ru-RU"/>
        </w:rPr>
        <w:t>вам.</w:t>
      </w:r>
      <w:r w:rsidRPr="0031270B">
        <w:rPr>
          <w:rFonts w:cs="Tahoma"/>
          <w:lang w:val="ru-RU"/>
        </w:rPr>
        <w:t xml:space="preserve"> </w:t>
      </w:r>
      <w:r w:rsidR="007E372C" w:rsidRPr="00782602">
        <w:rPr>
          <w:rFonts w:cs="Tahoma"/>
          <w:lang w:val="ru-RU"/>
        </w:rPr>
        <w:t>Некоторые функции также позволяют искать информацию и получать к ней доступ по Интернет.</w:t>
      </w:r>
      <w:r w:rsidRPr="0031270B">
        <w:rPr>
          <w:rFonts w:cs="Tahoma"/>
          <w:lang w:val="ru-RU"/>
        </w:rPr>
        <w:t xml:space="preserve"> </w:t>
      </w:r>
      <w:r w:rsidR="007E372C" w:rsidRPr="00782602">
        <w:rPr>
          <w:rFonts w:cs="Tahoma"/>
          <w:lang w:val="ru-RU"/>
        </w:rPr>
        <w:t xml:space="preserve">Примерами таких функций являются коллекция картинок, шаблоны, обучение через Интернет, встроенная справка, функции Appshelp и Outlook Weather on the Calendar. </w:t>
      </w:r>
      <w:r w:rsidRPr="0031270B">
        <w:rPr>
          <w:rFonts w:cs="Tahoma"/>
          <w:lang w:val="ru-RU"/>
        </w:rPr>
        <w:t xml:space="preserve"> </w:t>
      </w:r>
      <w:r w:rsidR="007E372C" w:rsidRPr="00782602">
        <w:rPr>
          <w:rFonts w:cs="Tahoma"/>
          <w:lang w:val="ru-RU"/>
        </w:rPr>
        <w:t xml:space="preserve">При сохранении шаблона, предоставленного Office.com, информация по сети Интернет отправляется Microsoft, например, </w:t>
      </w:r>
      <w:r w:rsidR="008E5BA1" w:rsidRPr="00782602">
        <w:rPr>
          <w:rFonts w:cs="Tahoma"/>
          <w:lang w:val="ru-RU"/>
        </w:rPr>
        <w:t>информация</w:t>
      </w:r>
      <w:r w:rsidR="007E372C" w:rsidRPr="00782602">
        <w:rPr>
          <w:rFonts w:cs="Tahoma"/>
          <w:lang w:val="ru-RU"/>
        </w:rPr>
        <w:t>, позволяющая идентифицировать шаблон, а не сам документ, созданный на основе шаблона.</w:t>
      </w:r>
      <w:r w:rsidRPr="0031270B">
        <w:rPr>
          <w:rFonts w:cs="Tahoma"/>
          <w:lang w:val="ru-RU"/>
        </w:rPr>
        <w:t xml:space="preserve"> </w:t>
      </w:r>
      <w:r w:rsidR="003F70D2" w:rsidRPr="00782602">
        <w:rPr>
          <w:rFonts w:cs="Tahoma"/>
          <w:lang w:val="ru-RU"/>
        </w:rPr>
        <w:t>Данная информация используется для предоставления вам запрашиваемого содержимого и для повышения качества наших услуг.</w:t>
      </w:r>
      <w:r w:rsidRPr="0031270B">
        <w:rPr>
          <w:rFonts w:cs="Tahoma"/>
          <w:lang w:val="ru-RU"/>
        </w:rPr>
        <w:t xml:space="preserve"> </w:t>
      </w:r>
      <w:r w:rsidR="003F70D2" w:rsidRPr="00782602">
        <w:rPr>
          <w:rFonts w:cs="Tahoma"/>
          <w:lang w:val="ru-RU"/>
        </w:rPr>
        <w:t>Вы можете не использовать эти интернет-возможности и интернет-содержимое.</w:t>
      </w:r>
      <w:r w:rsidRPr="0031270B">
        <w:rPr>
          <w:rFonts w:cs="Tahoma"/>
          <w:lang w:val="ru-RU"/>
        </w:rPr>
        <w:t xml:space="preserve"> </w:t>
      </w:r>
      <w:r w:rsidR="00652309" w:rsidRPr="00782602">
        <w:rPr>
          <w:rFonts w:cs="Tahoma"/>
          <w:lang w:val="ru-RU"/>
        </w:rPr>
        <w:t>Дополнительные сведения см. в З</w:t>
      </w:r>
      <w:r w:rsidR="00130603" w:rsidRPr="00782602">
        <w:rPr>
          <w:rFonts w:cs="Tahoma"/>
          <w:lang w:val="ru-RU"/>
        </w:rPr>
        <w:t>аявлении о</w:t>
      </w:r>
      <w:r w:rsidR="00D144BE">
        <w:rPr>
          <w:rFonts w:cs="Tahoma"/>
        </w:rPr>
        <w:t> </w:t>
      </w:r>
      <w:r w:rsidR="00130603" w:rsidRPr="00782602">
        <w:rPr>
          <w:rFonts w:cs="Tahoma"/>
          <w:lang w:val="ru-RU"/>
        </w:rPr>
        <w:t>конфиденциальности в конце настоящего соглашения.</w:t>
      </w:r>
    </w:p>
    <w:p w:rsidR="00C51A5A" w:rsidRPr="00DE0401" w:rsidRDefault="00C51A5A" w:rsidP="003F70D2">
      <w:pPr>
        <w:widowControl w:val="0"/>
        <w:spacing w:before="120" w:after="120" w:line="240" w:lineRule="auto"/>
        <w:rPr>
          <w:rFonts w:eastAsia="MS Mincho" w:cs="Tahoma"/>
          <w:bCs/>
          <w:color w:val="000000"/>
          <w:szCs w:val="20"/>
          <w:lang w:val="ru-RU"/>
        </w:rPr>
      </w:pPr>
    </w:p>
    <w:p w:rsidR="004D3126" w:rsidRPr="0031270B" w:rsidRDefault="000C7D87" w:rsidP="00130603">
      <w:pPr>
        <w:widowControl w:val="0"/>
        <w:spacing w:before="120" w:after="120" w:line="240" w:lineRule="auto"/>
        <w:rPr>
          <w:rFonts w:eastAsia="MS Mincho" w:cs="Tahoma"/>
          <w:bCs/>
          <w:szCs w:val="20"/>
          <w:lang w:val="ru-RU"/>
        </w:rPr>
      </w:pPr>
      <w:r w:rsidRPr="0031270B">
        <w:rPr>
          <w:rFonts w:cs="Tahoma"/>
          <w:lang w:val="ru-RU"/>
        </w:rPr>
        <w:t>4.</w:t>
      </w:r>
      <w:r w:rsidR="00401F77" w:rsidRPr="0031270B">
        <w:rPr>
          <w:rFonts w:eastAsia="MS Mincho" w:cs="Tahoma"/>
          <w:bCs/>
          <w:szCs w:val="20"/>
          <w:lang w:val="ru-RU"/>
        </w:rPr>
        <w:tab/>
      </w:r>
      <w:r w:rsidR="00130603" w:rsidRPr="00043F01">
        <w:rPr>
          <w:rFonts w:cs="Tahoma"/>
          <w:u w:val="single"/>
          <w:lang w:val="ru-RU"/>
        </w:rPr>
        <w:t>Использование файлов Cookie</w:t>
      </w:r>
      <w:r w:rsidR="00043F01" w:rsidRPr="0031270B">
        <w:rPr>
          <w:rFonts w:cs="Tahoma"/>
          <w:lang w:val="ru-RU"/>
        </w:rPr>
        <w:t>.</w:t>
      </w:r>
      <w:r w:rsidRPr="0031270B">
        <w:rPr>
          <w:rFonts w:cs="Tahoma"/>
          <w:lang w:val="ru-RU"/>
        </w:rPr>
        <w:t xml:space="preserve"> </w:t>
      </w:r>
      <w:r w:rsidR="00130603" w:rsidRPr="00782602">
        <w:rPr>
          <w:rFonts w:cs="Tahoma"/>
          <w:lang w:val="ru-RU"/>
        </w:rPr>
        <w:t>Если вы намерены использовать интернет-</w:t>
      </w:r>
      <w:r w:rsidR="004D2A29" w:rsidRPr="00782602">
        <w:rPr>
          <w:rFonts w:cs="Tahoma"/>
          <w:lang w:val="ru-RU"/>
        </w:rPr>
        <w:t>возможности</w:t>
      </w:r>
      <w:r w:rsidR="00130603" w:rsidRPr="00782602">
        <w:rPr>
          <w:rFonts w:cs="Tahoma"/>
          <w:lang w:val="ru-RU"/>
        </w:rPr>
        <w:t xml:space="preserve"> программного обеспечения, такие как интернет-справка и помощь, а также шаблоны, можно настроить cookies.</w:t>
      </w:r>
      <w:r w:rsidRPr="0031270B">
        <w:rPr>
          <w:rFonts w:cs="Tahoma"/>
          <w:lang w:val="ru-RU"/>
        </w:rPr>
        <w:t xml:space="preserve"> </w:t>
      </w:r>
      <w:r w:rsidR="00130603" w:rsidRPr="00782602">
        <w:rPr>
          <w:rFonts w:cs="Tahoma"/>
          <w:lang w:val="ru-RU"/>
        </w:rPr>
        <w:t xml:space="preserve">Чтобы </w:t>
      </w:r>
      <w:r w:rsidR="008E5BA1" w:rsidRPr="00782602">
        <w:rPr>
          <w:rFonts w:cs="Tahoma"/>
          <w:lang w:val="ru-RU"/>
        </w:rPr>
        <w:t>узнать, как</w:t>
      </w:r>
      <w:r w:rsidR="00130603" w:rsidRPr="00782602">
        <w:rPr>
          <w:rFonts w:cs="Tahoma"/>
          <w:lang w:val="ru-RU"/>
        </w:rPr>
        <w:t xml:space="preserve"> блокировать, контролировать и удалять cookies, обратитесь к</w:t>
      </w:r>
      <w:r w:rsidR="00D144BE">
        <w:rPr>
          <w:rFonts w:cs="Tahoma"/>
        </w:rPr>
        <w:t> </w:t>
      </w:r>
      <w:r w:rsidR="008E5BA1" w:rsidRPr="00782602">
        <w:rPr>
          <w:rFonts w:cs="Tahoma"/>
          <w:lang w:val="ru-RU"/>
        </w:rPr>
        <w:t>соответствующему</w:t>
      </w:r>
      <w:r w:rsidR="00130603" w:rsidRPr="00782602">
        <w:rPr>
          <w:rFonts w:cs="Tahoma"/>
          <w:lang w:val="ru-RU"/>
        </w:rPr>
        <w:t xml:space="preserve"> разделу Заявления о конфиденциальности Office 2013, ссылка на которое размещена в конце настоящего соглашения.</w:t>
      </w:r>
    </w:p>
    <w:p w:rsidR="003B33A0" w:rsidRPr="0031270B" w:rsidRDefault="000C7D87" w:rsidP="0086037B">
      <w:pPr>
        <w:widowControl w:val="0"/>
        <w:spacing w:before="120" w:after="120" w:line="240" w:lineRule="auto"/>
        <w:rPr>
          <w:rStyle w:val="Hyperlink"/>
          <w:rFonts w:cs="Tahoma"/>
          <w:color w:val="auto"/>
          <w:szCs w:val="20"/>
          <w:lang w:val="ru-RU"/>
        </w:rPr>
      </w:pPr>
      <w:r w:rsidRPr="0031270B">
        <w:rPr>
          <w:rFonts w:cs="Tahoma"/>
          <w:lang w:val="ru-RU"/>
        </w:rPr>
        <w:t>5.</w:t>
      </w:r>
      <w:r w:rsidR="00401F77" w:rsidRPr="0031270B">
        <w:rPr>
          <w:rFonts w:eastAsia="MS Mincho" w:cs="Tahoma"/>
          <w:bCs/>
          <w:szCs w:val="20"/>
          <w:lang w:val="ru-RU"/>
        </w:rPr>
        <w:tab/>
      </w:r>
      <w:r w:rsidR="00130603" w:rsidRPr="00782602">
        <w:rPr>
          <w:rFonts w:cs="Tahoma"/>
          <w:u w:val="single"/>
          <w:lang w:val="ru-RU"/>
        </w:rPr>
        <w:t>Office 2013 в операционной системе Windows 8</w:t>
      </w:r>
      <w:r w:rsidR="00130603" w:rsidRPr="00782602">
        <w:rPr>
          <w:rFonts w:cs="Tahoma"/>
          <w:lang w:val="ru-RU"/>
        </w:rPr>
        <w:t>.</w:t>
      </w:r>
      <w:r w:rsidRPr="0031270B">
        <w:rPr>
          <w:rFonts w:cs="Tahoma"/>
          <w:lang w:val="ru-RU"/>
        </w:rPr>
        <w:t xml:space="preserve"> </w:t>
      </w:r>
      <w:r w:rsidR="00C935AB" w:rsidRPr="00782602">
        <w:rPr>
          <w:rFonts w:cs="Tahoma"/>
          <w:lang w:val="ru-RU"/>
        </w:rPr>
        <w:t>Если вы используете ПО с операционной системой Windows 8, активировав интернет-</w:t>
      </w:r>
      <w:r w:rsidR="004D2A29" w:rsidRPr="00782602">
        <w:rPr>
          <w:rFonts w:cs="Tahoma"/>
          <w:lang w:val="ru-RU"/>
        </w:rPr>
        <w:t>возможности</w:t>
      </w:r>
      <w:r w:rsidR="00C935AB" w:rsidRPr="00782602">
        <w:rPr>
          <w:rFonts w:cs="Tahoma"/>
          <w:lang w:val="ru-RU"/>
        </w:rPr>
        <w:t xml:space="preserve"> и интернет-содержимое программного обеспечения, вход в Windows 8 с помощью учетной записи Microsoft будет означать автоматический вход в программное обеспечение с помощью той же самой учетной записи Microsoft.</w:t>
      </w:r>
      <w:r w:rsidRPr="0031270B">
        <w:rPr>
          <w:rFonts w:cs="Tahoma"/>
          <w:lang w:val="ru-RU"/>
        </w:rPr>
        <w:t xml:space="preserve"> </w:t>
      </w:r>
      <w:r w:rsidR="00C935AB" w:rsidRPr="00782602">
        <w:rPr>
          <w:rFonts w:cs="Tahoma"/>
          <w:lang w:val="ru-RU"/>
        </w:rPr>
        <w:t xml:space="preserve">Это </w:t>
      </w:r>
      <w:r w:rsidR="008E5BA1" w:rsidRPr="00782602">
        <w:rPr>
          <w:rFonts w:cs="Tahoma"/>
          <w:lang w:val="ru-RU"/>
        </w:rPr>
        <w:t>позволяет</w:t>
      </w:r>
      <w:r w:rsidR="00C935AB" w:rsidRPr="00782602">
        <w:rPr>
          <w:rFonts w:cs="Tahoma"/>
          <w:lang w:val="ru-RU"/>
        </w:rPr>
        <w:t xml:space="preserve"> хранить и использовать интернет-файлы в SkyDrive, а также пользоваться возможностями услуги Office Roaming без </w:t>
      </w:r>
      <w:r w:rsidR="008E5BA1" w:rsidRPr="00782602">
        <w:rPr>
          <w:rFonts w:cs="Tahoma"/>
          <w:lang w:val="ru-RU"/>
        </w:rPr>
        <w:t>необходимости</w:t>
      </w:r>
      <w:r w:rsidR="00C935AB" w:rsidRPr="00782602">
        <w:rPr>
          <w:rFonts w:cs="Tahoma"/>
          <w:lang w:val="ru-RU"/>
        </w:rPr>
        <w:t xml:space="preserve"> повторного ввода </w:t>
      </w:r>
      <w:r w:rsidR="008E5BA1" w:rsidRPr="00782602">
        <w:rPr>
          <w:rFonts w:cs="Tahoma"/>
          <w:lang w:val="ru-RU"/>
        </w:rPr>
        <w:t>пользовательского</w:t>
      </w:r>
      <w:r w:rsidR="00C935AB" w:rsidRPr="00782602">
        <w:rPr>
          <w:rFonts w:cs="Tahoma"/>
          <w:lang w:val="ru-RU"/>
        </w:rPr>
        <w:t xml:space="preserve"> имени и пароля в учетную запись Microsoft.</w:t>
      </w:r>
      <w:r w:rsidRPr="0031270B">
        <w:rPr>
          <w:rFonts w:cs="Tahoma"/>
          <w:lang w:val="ru-RU"/>
        </w:rPr>
        <w:t xml:space="preserve"> </w:t>
      </w:r>
      <w:r w:rsidR="0086037B" w:rsidRPr="00782602">
        <w:rPr>
          <w:rFonts w:cs="Tahoma"/>
          <w:lang w:val="ru-RU"/>
        </w:rPr>
        <w:t>Для получения более подробной информации о том, как войти в программное обеспечение с помощью учетной записи Microsoft, и службе Office Roaming см. Заявление о конфиденциальности Office 2013, ссылка на которое размещена в конце настоящего соглашения.</w:t>
      </w:r>
    </w:p>
    <w:p w:rsidR="00F031A0" w:rsidRPr="0031270B" w:rsidRDefault="000C7D87" w:rsidP="00BD1D08">
      <w:pPr>
        <w:widowControl w:val="0"/>
        <w:tabs>
          <w:tab w:val="left" w:pos="360"/>
          <w:tab w:val="left" w:pos="540"/>
        </w:tabs>
        <w:spacing w:before="120" w:after="120" w:line="240" w:lineRule="auto"/>
        <w:rPr>
          <w:rFonts w:eastAsia="MS Mincho" w:cs="Tahoma"/>
          <w:bCs/>
          <w:szCs w:val="20"/>
          <w:lang w:val="ru-RU"/>
        </w:rPr>
      </w:pPr>
      <w:r w:rsidRPr="0031270B">
        <w:rPr>
          <w:rFonts w:cs="Tahoma"/>
          <w:lang w:val="ru-RU"/>
        </w:rPr>
        <w:t>6.</w:t>
      </w:r>
      <w:r w:rsidR="00D77E64" w:rsidRPr="0031270B">
        <w:rPr>
          <w:rFonts w:eastAsia="MS Mincho" w:cs="Tahoma"/>
          <w:bCs/>
          <w:szCs w:val="20"/>
          <w:lang w:val="ru-RU"/>
        </w:rPr>
        <w:tab/>
      </w:r>
      <w:r w:rsidRPr="00782602">
        <w:rPr>
          <w:rFonts w:cs="Tahoma"/>
          <w:u w:val="single"/>
          <w:lang w:val="ru-RU"/>
        </w:rPr>
        <w:t>Цифровые сертификаты</w:t>
      </w:r>
      <w:r w:rsidRPr="00D144BE">
        <w:rPr>
          <w:rFonts w:cs="Tahoma"/>
          <w:lang w:val="ru-RU"/>
        </w:rPr>
        <w:t>.</w:t>
      </w:r>
      <w:r w:rsidR="008449C0" w:rsidRPr="0031270B">
        <w:rPr>
          <w:rFonts w:cs="Tahoma"/>
          <w:lang w:val="ru-RU"/>
        </w:rPr>
        <w:t xml:space="preserve"> </w:t>
      </w:r>
      <w:r w:rsidRPr="00782602">
        <w:rPr>
          <w:rFonts w:cs="Tahoma"/>
          <w:lang w:val="ru-RU"/>
        </w:rPr>
        <w:t>Это программное обеспечение использует цифровые сертификаты.</w:t>
      </w:r>
      <w:r w:rsidR="008449C0" w:rsidRPr="0031270B">
        <w:rPr>
          <w:rFonts w:cs="Tahoma"/>
          <w:lang w:val="ru-RU"/>
        </w:rPr>
        <w:t xml:space="preserve"> </w:t>
      </w:r>
      <w:r w:rsidRPr="00782602">
        <w:rPr>
          <w:rFonts w:cs="Tahoma"/>
          <w:lang w:val="ru-RU"/>
        </w:rPr>
        <w:t>Цифровые сертификаты подтверждают личность пользователей Интернета, отправляя зашифрованные в соответствии со стандартом x.509 данные.</w:t>
      </w:r>
      <w:r w:rsidR="008449C0" w:rsidRPr="0031270B">
        <w:rPr>
          <w:rFonts w:cs="Tahoma"/>
          <w:lang w:val="ru-RU"/>
        </w:rPr>
        <w:t xml:space="preserve"> </w:t>
      </w:r>
      <w:r w:rsidRPr="00782602">
        <w:rPr>
          <w:rFonts w:cs="Tahoma"/>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008449C0" w:rsidRPr="0031270B">
        <w:rPr>
          <w:rFonts w:cs="Tahoma"/>
          <w:lang w:val="ru-RU"/>
        </w:rPr>
        <w:t xml:space="preserve"> </w:t>
      </w:r>
      <w:r w:rsidRPr="00782602">
        <w:rPr>
          <w:rFonts w:cs="Tahoma"/>
          <w:lang w:val="ru-RU"/>
        </w:rPr>
        <w:t>Программное обеспечение извлекает сертификаты и обновляет списки отозванных сертификатов по Интернету, если Интернет доступен.</w:t>
      </w:r>
    </w:p>
    <w:p w:rsidR="00D77E64" w:rsidRPr="003C4216" w:rsidRDefault="000C7D87" w:rsidP="0086037B">
      <w:pPr>
        <w:widowControl w:val="0"/>
        <w:spacing w:before="120" w:after="120" w:line="240" w:lineRule="auto"/>
        <w:rPr>
          <w:rFonts w:eastAsia="MS Mincho" w:cs="Tahoma"/>
          <w:bCs/>
          <w:szCs w:val="20"/>
          <w:lang w:val="ru-RU"/>
        </w:rPr>
      </w:pPr>
      <w:r w:rsidRPr="0031270B">
        <w:rPr>
          <w:rFonts w:cs="Tahoma"/>
          <w:lang w:val="ru-RU"/>
        </w:rPr>
        <w:t>7.</w:t>
      </w:r>
      <w:r w:rsidR="00F031A0" w:rsidRPr="0031270B">
        <w:rPr>
          <w:rFonts w:eastAsia="MS Mincho" w:cs="Tahoma"/>
          <w:bCs/>
          <w:szCs w:val="20"/>
          <w:lang w:val="ru-RU"/>
        </w:rPr>
        <w:tab/>
      </w:r>
      <w:r w:rsidR="0086037B" w:rsidRPr="00D144BE">
        <w:rPr>
          <w:rFonts w:cs="Tahoma"/>
          <w:u w:val="single"/>
          <w:lang w:val="ru-RU"/>
        </w:rPr>
        <w:t>Автоматическое обновление</w:t>
      </w:r>
      <w:r w:rsidR="0086037B" w:rsidRPr="00782602">
        <w:rPr>
          <w:rFonts w:cs="Tahoma"/>
          <w:lang w:val="ru-RU"/>
        </w:rPr>
        <w:t>.</w:t>
      </w:r>
      <w:r w:rsidRPr="0031270B">
        <w:rPr>
          <w:rFonts w:cs="Tahoma"/>
          <w:lang w:val="ru-RU"/>
        </w:rPr>
        <w:t xml:space="preserve"> </w:t>
      </w:r>
      <w:r w:rsidRPr="00782602">
        <w:rPr>
          <w:rFonts w:cs="Tahoma"/>
          <w:lang w:val="ru-RU"/>
        </w:rPr>
        <w:t>Программное обеспечение, включающее в себя технологию Click-to-Run, может периодически проверять наличие на сайтах Microsoft обновлений и дополнительных компонентов для программного обеспечения.</w:t>
      </w:r>
      <w:r w:rsidR="008449C0" w:rsidRPr="0031270B">
        <w:rPr>
          <w:rFonts w:cs="Tahoma"/>
          <w:lang w:val="ru-RU"/>
        </w:rPr>
        <w:t xml:space="preserve"> </w:t>
      </w:r>
      <w:r w:rsidR="0086037B" w:rsidRPr="00782602">
        <w:rPr>
          <w:rFonts w:cs="Tahoma"/>
          <w:lang w:val="ru-RU"/>
        </w:rPr>
        <w:t>Если они имеются, такие обновления и дополнения могут автоматически загружаться и устанавливаться на вашем лицензированном компьютере.</w:t>
      </w:r>
    </w:p>
    <w:p w:rsidR="00F031A0" w:rsidRPr="0031270B" w:rsidRDefault="000C7D87" w:rsidP="004A2CD9">
      <w:pPr>
        <w:widowControl w:val="0"/>
        <w:spacing w:before="120" w:after="120" w:line="240" w:lineRule="auto"/>
        <w:rPr>
          <w:rFonts w:eastAsia="MS Mincho" w:cs="Tahoma"/>
          <w:bCs/>
          <w:szCs w:val="20"/>
          <w:lang w:val="ru-RU"/>
        </w:rPr>
      </w:pPr>
      <w:r w:rsidRPr="0031270B">
        <w:rPr>
          <w:rFonts w:cs="Tahoma"/>
          <w:lang w:val="ru-RU"/>
        </w:rPr>
        <w:t>8.</w:t>
      </w:r>
      <w:r w:rsidR="00F031A0" w:rsidRPr="0031270B">
        <w:rPr>
          <w:rFonts w:eastAsia="MS Mincho" w:cs="Tahoma"/>
          <w:bCs/>
          <w:szCs w:val="20"/>
          <w:lang w:val="ru-RU"/>
        </w:rPr>
        <w:tab/>
      </w:r>
      <w:r w:rsidRPr="00D144BE">
        <w:rPr>
          <w:rFonts w:cs="Tahoma"/>
          <w:u w:val="single"/>
          <w:lang w:val="ru-RU"/>
        </w:rPr>
        <w:t>Использование сведений</w:t>
      </w:r>
      <w:r w:rsidRPr="00782602">
        <w:rPr>
          <w:rFonts w:cs="Tahoma"/>
          <w:lang w:val="ru-RU"/>
        </w:rPr>
        <w:t>.</w:t>
      </w:r>
      <w:r w:rsidR="008449C0" w:rsidRPr="0031270B">
        <w:rPr>
          <w:rFonts w:cs="Tahoma"/>
          <w:lang w:val="ru-RU"/>
        </w:rPr>
        <w:t xml:space="preserve"> </w:t>
      </w:r>
      <w:r w:rsidR="0086037B" w:rsidRPr="00782602">
        <w:rPr>
          <w:rFonts w:cs="Tahoma"/>
          <w:lang w:val="ru-RU"/>
        </w:rPr>
        <w:t>Корпорация Microsoft может использовать сведения о компьютере, а</w:t>
      </w:r>
      <w:r w:rsidR="00D144BE">
        <w:rPr>
          <w:rFonts w:cs="Tahoma"/>
        </w:rPr>
        <w:t> </w:t>
      </w:r>
      <w:r w:rsidR="0086037B" w:rsidRPr="00782602">
        <w:rPr>
          <w:rFonts w:cs="Tahoma"/>
          <w:lang w:val="ru-RU"/>
        </w:rPr>
        <w:t xml:space="preserve">также отчеты об ошибках и Вредоносных программах для улучшения </w:t>
      </w:r>
      <w:r w:rsidR="00652309" w:rsidRPr="00782602">
        <w:rPr>
          <w:rFonts w:cs="Tahoma"/>
          <w:lang w:val="ru-RU"/>
        </w:rPr>
        <w:t xml:space="preserve">работы </w:t>
      </w:r>
      <w:r w:rsidR="0086037B" w:rsidRPr="00782602">
        <w:rPr>
          <w:rFonts w:cs="Tahoma"/>
          <w:lang w:val="ru-RU"/>
        </w:rPr>
        <w:t>своих программ и</w:t>
      </w:r>
      <w:r w:rsidR="004A2CD9">
        <w:rPr>
          <w:rFonts w:cs="Tahoma"/>
        </w:rPr>
        <w:t> </w:t>
      </w:r>
      <w:r w:rsidR="0086037B" w:rsidRPr="00782602">
        <w:rPr>
          <w:rFonts w:cs="Tahoma"/>
          <w:lang w:val="ru-RU"/>
        </w:rPr>
        <w:t>служб.</w:t>
      </w:r>
      <w:r w:rsidR="008449C0" w:rsidRPr="0031270B">
        <w:rPr>
          <w:rFonts w:cs="Tahoma"/>
          <w:lang w:val="ru-RU"/>
        </w:rPr>
        <w:t xml:space="preserve"> </w:t>
      </w:r>
      <w:r w:rsidRPr="00782602">
        <w:rPr>
          <w:rFonts w:cs="Tahoma"/>
          <w:lang w:val="ru-RU"/>
        </w:rPr>
        <w:t>Microsoft также может передавать эти сведения третьим лицам, например поставщикам оборудования и программного обеспечения.</w:t>
      </w:r>
      <w:r w:rsidR="008449C0" w:rsidRPr="0031270B">
        <w:rPr>
          <w:rFonts w:cs="Tahoma"/>
          <w:lang w:val="ru-RU"/>
        </w:rPr>
        <w:t xml:space="preserve"> </w:t>
      </w:r>
      <w:r w:rsidRPr="00782602">
        <w:rPr>
          <w:rFonts w:cs="Tahoma"/>
          <w:lang w:val="ru-RU"/>
        </w:rPr>
        <w:t>Они могут использовать эти сведения для улучшения работы своих продуктов с программным обеспечением Microsoft.</w:t>
      </w:r>
    </w:p>
    <w:p w:rsidR="00F031A0" w:rsidRPr="0031270B" w:rsidRDefault="000C7D87" w:rsidP="0086037B">
      <w:pPr>
        <w:widowControl w:val="0"/>
        <w:spacing w:before="120" w:after="120" w:line="240" w:lineRule="auto"/>
        <w:rPr>
          <w:rFonts w:eastAsia="MS Mincho" w:cs="Tahoma"/>
          <w:bCs/>
          <w:szCs w:val="20"/>
          <w:lang w:val="ru-RU"/>
        </w:rPr>
      </w:pPr>
      <w:r w:rsidRPr="0031270B">
        <w:rPr>
          <w:rFonts w:cs="Tahoma"/>
          <w:lang w:val="ru-RU"/>
        </w:rPr>
        <w:t>9.</w:t>
      </w:r>
      <w:r w:rsidR="00F031A0" w:rsidRPr="0031270B">
        <w:rPr>
          <w:rFonts w:eastAsia="MS Mincho" w:cs="Tahoma"/>
          <w:bCs/>
          <w:szCs w:val="20"/>
          <w:lang w:val="ru-RU"/>
        </w:rPr>
        <w:tab/>
      </w:r>
      <w:r w:rsidR="0086037B" w:rsidRPr="00D144BE">
        <w:rPr>
          <w:rFonts w:cs="Tahoma"/>
          <w:u w:val="single"/>
          <w:lang w:val="ru-RU"/>
        </w:rPr>
        <w:t>Несанкционированное использование служб Интернета</w:t>
      </w:r>
      <w:r w:rsidR="0086037B" w:rsidRPr="00782602">
        <w:rPr>
          <w:rFonts w:cs="Tahoma"/>
          <w:lang w:val="ru-RU"/>
        </w:rPr>
        <w:t>.</w:t>
      </w:r>
      <w:r w:rsidRPr="0031270B">
        <w:rPr>
          <w:rFonts w:cs="Tahoma"/>
          <w:lang w:val="ru-RU"/>
        </w:rPr>
        <w:t xml:space="preserve"> </w:t>
      </w:r>
      <w:r w:rsidRPr="00782602">
        <w:rPr>
          <w:rFonts w:cs="Tahoma"/>
          <w:lang w:val="ru-RU"/>
        </w:rPr>
        <w:t>Вы не имеете права использовать эти службы способом, который может нанести им вред или затруднить использование данных служб другими лицами.</w:t>
      </w:r>
      <w:r w:rsidR="008449C0" w:rsidRPr="0031270B">
        <w:rPr>
          <w:rFonts w:cs="Tahoma"/>
          <w:lang w:val="ru-RU"/>
        </w:rPr>
        <w:t xml:space="preserve"> </w:t>
      </w:r>
      <w:r w:rsidRPr="00782602">
        <w:rPr>
          <w:rFonts w:cs="Tahoma"/>
          <w:lang w:val="ru-RU"/>
        </w:rPr>
        <w:t>Вы не имеете права использовать эти службы каким бы то ни было образом для попыток получения несанкционированного доступа к любым службам, данным, учетным записям или сетям.</w:t>
      </w:r>
    </w:p>
    <w:p w:rsidR="0093373A" w:rsidRPr="0031270B" w:rsidRDefault="0093373A" w:rsidP="005A4812">
      <w:pPr>
        <w:widowControl w:val="0"/>
        <w:spacing w:before="120" w:after="120" w:line="240" w:lineRule="auto"/>
        <w:rPr>
          <w:rFonts w:eastAsia="MS Mincho" w:cs="Tahoma"/>
          <w:bCs/>
          <w:szCs w:val="20"/>
          <w:lang w:val="ru-RU"/>
        </w:rPr>
      </w:pPr>
      <w:r w:rsidRPr="0031270B">
        <w:rPr>
          <w:rFonts w:eastAsia="MS Mincho" w:cs="Tahoma"/>
          <w:bCs/>
          <w:szCs w:val="20"/>
          <w:lang w:val="ru-RU"/>
        </w:rPr>
        <w:t>10.</w:t>
      </w:r>
      <w:r w:rsidRPr="0031270B">
        <w:rPr>
          <w:rFonts w:eastAsia="MS Mincho" w:cs="Tahoma"/>
          <w:bCs/>
          <w:szCs w:val="20"/>
          <w:lang w:val="ru-RU"/>
        </w:rPr>
        <w:tab/>
      </w:r>
      <w:r w:rsidR="0086037B" w:rsidRPr="00D144BE">
        <w:rPr>
          <w:rFonts w:cs="Tahoma"/>
          <w:u w:val="single"/>
          <w:lang w:val="ru-RU"/>
        </w:rPr>
        <w:t>Управление правами на доступ к данным</w:t>
      </w:r>
      <w:r w:rsidR="0086037B" w:rsidRPr="00782602">
        <w:rPr>
          <w:rFonts w:cs="Tahoma"/>
          <w:lang w:val="ru-RU"/>
        </w:rPr>
        <w:t>.</w:t>
      </w:r>
      <w:r w:rsidR="000C7D87" w:rsidRPr="0031270B">
        <w:rPr>
          <w:rFonts w:cs="Tahoma"/>
          <w:lang w:val="ru-RU"/>
        </w:rPr>
        <w:t xml:space="preserve"> </w:t>
      </w:r>
      <w:r w:rsidR="000C7D87" w:rsidRPr="00782602">
        <w:rPr>
          <w:rFonts w:cs="Tahoma"/>
          <w:lang w:val="ru-RU"/>
        </w:rPr>
        <w:t>В этом программном обеспечении содержится функция, позволяющая создавать содержимое, которое нельзя печатать, копировать или отправлять другим лицам без вашего разрешения.</w:t>
      </w:r>
      <w:r w:rsidR="008449C0" w:rsidRPr="0031270B">
        <w:rPr>
          <w:rFonts w:cs="Tahoma"/>
          <w:lang w:val="ru-RU"/>
        </w:rPr>
        <w:t xml:space="preserve"> </w:t>
      </w:r>
      <w:r w:rsidR="0086037B" w:rsidRPr="00782602">
        <w:rPr>
          <w:rFonts w:cs="Tahoma"/>
          <w:lang w:val="ru-RU"/>
        </w:rPr>
        <w:t>Чтобы использовать эту функцию первый раз</w:t>
      </w:r>
      <w:r w:rsidR="00D144BE">
        <w:rPr>
          <w:rFonts w:cs="Tahoma"/>
        </w:rPr>
        <w:t> </w:t>
      </w:r>
      <w:r w:rsidR="0086037B" w:rsidRPr="00782602">
        <w:rPr>
          <w:rFonts w:cs="Tahoma"/>
          <w:lang w:val="ru-RU"/>
        </w:rPr>
        <w:t>вам может потребова</w:t>
      </w:r>
      <w:r w:rsidR="00652309" w:rsidRPr="00782602">
        <w:rPr>
          <w:rFonts w:cs="Tahoma"/>
          <w:lang w:val="ru-RU"/>
        </w:rPr>
        <w:t>ться соединение с Microsoft. По</w:t>
      </w:r>
      <w:r w:rsidR="0086037B" w:rsidRPr="00782602">
        <w:rPr>
          <w:rFonts w:cs="Tahoma"/>
          <w:lang w:val="ru-RU"/>
        </w:rPr>
        <w:t>мимо этого, может потребоваться периодически устанавливать такие соединения для обновления функции.</w:t>
      </w:r>
      <w:r w:rsidR="000C7D87" w:rsidRPr="0031270B">
        <w:rPr>
          <w:rFonts w:cs="Tahoma"/>
          <w:lang w:val="ru-RU"/>
        </w:rPr>
        <w:t xml:space="preserve"> </w:t>
      </w:r>
      <w:r w:rsidR="001D26D5" w:rsidRPr="00782602">
        <w:rPr>
          <w:rFonts w:cs="Tahoma"/>
          <w:lang w:val="ru-RU"/>
        </w:rPr>
        <w:t xml:space="preserve">Дополнительные сведения см. на веб-сайте </w:t>
      </w:r>
      <w:r w:rsidR="001D26D5" w:rsidRPr="00782602">
        <w:rPr>
          <w:rFonts w:cs="Tahoma"/>
          <w:u w:val="single"/>
          <w:lang w:val="ru-RU"/>
        </w:rPr>
        <w:t>o15.officeredir.microsoft.com/r/rlidIRMHelp?clid=1033</w:t>
      </w:r>
      <w:r w:rsidR="001D26D5" w:rsidRPr="00782602">
        <w:rPr>
          <w:rFonts w:cs="Tahoma"/>
          <w:lang w:val="ru-RU"/>
        </w:rPr>
        <w:t>.</w:t>
      </w:r>
      <w:r w:rsidR="000C7D87" w:rsidRPr="0031270B">
        <w:rPr>
          <w:rFonts w:cs="Tahoma"/>
          <w:lang w:val="ru-RU"/>
        </w:rPr>
        <w:t xml:space="preserve"> </w:t>
      </w:r>
      <w:r w:rsidR="000C7D87" w:rsidRPr="00782602">
        <w:rPr>
          <w:rFonts w:cs="Tahoma"/>
          <w:lang w:val="ru-RU"/>
        </w:rPr>
        <w:t>Вы можете не</w:t>
      </w:r>
      <w:r w:rsidR="005A4812">
        <w:rPr>
          <w:rFonts w:cs="Tahoma"/>
        </w:rPr>
        <w:t> </w:t>
      </w:r>
      <w:r w:rsidR="000C7D87" w:rsidRPr="00782602">
        <w:rPr>
          <w:rFonts w:cs="Tahoma"/>
          <w:lang w:val="ru-RU"/>
        </w:rPr>
        <w:t>использовать эту функцию.</w:t>
      </w:r>
    </w:p>
    <w:p w:rsidR="00E25BE2" w:rsidRPr="0031270B" w:rsidRDefault="00E25BE2" w:rsidP="00A576FF">
      <w:pPr>
        <w:widowControl w:val="0"/>
        <w:spacing w:before="120" w:after="120" w:line="240" w:lineRule="auto"/>
        <w:rPr>
          <w:rFonts w:cs="Tahoma"/>
          <w:szCs w:val="20"/>
          <w:lang w:val="ru-RU"/>
        </w:rPr>
      </w:pPr>
      <w:bookmarkStart w:id="37" w:name=""/>
      <w:bookmarkStart w:id="38" w:name="_DV_C303"/>
      <w:bookmarkStart w:id="39" w:name="_DV_C169"/>
      <w:bookmarkEnd w:id="36"/>
      <w:bookmarkEnd w:id="37"/>
      <w:bookmarkEnd w:id="38"/>
      <w:bookmarkEnd w:id="39"/>
      <w:r w:rsidRPr="0031270B">
        <w:rPr>
          <w:rFonts w:cs="Tahoma"/>
          <w:color w:val="000000"/>
          <w:szCs w:val="20"/>
          <w:lang w:val="ru-RU"/>
        </w:rPr>
        <w:t>11.</w:t>
      </w:r>
      <w:r w:rsidRPr="0031270B">
        <w:rPr>
          <w:rFonts w:cs="Tahoma"/>
          <w:color w:val="000000"/>
          <w:szCs w:val="20"/>
          <w:lang w:val="ru-RU"/>
        </w:rPr>
        <w:tab/>
      </w:r>
      <w:r w:rsidR="001D26D5" w:rsidRPr="00782602">
        <w:rPr>
          <w:rFonts w:cs="Tahoma"/>
          <w:color w:val="000000"/>
          <w:u w:val="single"/>
          <w:lang w:val="ru-RU"/>
        </w:rPr>
        <w:t>Office Roaming Service</w:t>
      </w:r>
      <w:r w:rsidR="001D26D5" w:rsidRPr="00782602">
        <w:rPr>
          <w:rFonts w:cs="Tahoma"/>
          <w:color w:val="000000"/>
          <w:lang w:val="ru-RU"/>
        </w:rPr>
        <w:t>.</w:t>
      </w:r>
      <w:r w:rsidR="000C7D87" w:rsidRPr="0031270B">
        <w:rPr>
          <w:rFonts w:cs="Tahoma"/>
          <w:lang w:val="ru-RU"/>
        </w:rPr>
        <w:t xml:space="preserve"> </w:t>
      </w:r>
      <w:r w:rsidR="00E4508C" w:rsidRPr="00782602">
        <w:rPr>
          <w:rFonts w:cs="Tahoma"/>
          <w:color w:val="000000"/>
          <w:lang w:val="ru-RU"/>
        </w:rPr>
        <w:t>Если вы выполняете вход в программное обеспечение с помощью учетной записи Microsoft, активируется служба Office Roaming Service.</w:t>
      </w:r>
      <w:r w:rsidR="000C7D87" w:rsidRPr="0031270B">
        <w:rPr>
          <w:rFonts w:cs="Tahoma"/>
          <w:lang w:val="ru-RU"/>
        </w:rPr>
        <w:t xml:space="preserve"> </w:t>
      </w:r>
      <w:r w:rsidR="00A576FF" w:rsidRPr="00782602">
        <w:rPr>
          <w:rFonts w:cs="Tahoma"/>
          <w:color w:val="000000"/>
          <w:lang w:val="ru-RU"/>
        </w:rPr>
        <w:t xml:space="preserve">После включения Office Roaming Service определенные настройки (включая список недавно использованных документов, ваш пользовательский словарь и ваши визуальные темы) отправляются по сети Интернет на серверы Microsoft, где они </w:t>
      </w:r>
      <w:r w:rsidR="008E5BA1" w:rsidRPr="00782602">
        <w:rPr>
          <w:rFonts w:cs="Tahoma"/>
          <w:color w:val="000000"/>
          <w:lang w:val="ru-RU"/>
        </w:rPr>
        <w:t>хранятся</w:t>
      </w:r>
      <w:r w:rsidR="00A576FF" w:rsidRPr="00782602">
        <w:rPr>
          <w:rFonts w:cs="Tahoma"/>
          <w:color w:val="000000"/>
          <w:lang w:val="ru-RU"/>
        </w:rPr>
        <w:t xml:space="preserve"> и загружаются на ваш компьютер при выполнении следующего входа в службу с помощью учетной записи Microsoft.</w:t>
      </w:r>
      <w:r w:rsidR="000C7D87" w:rsidRPr="0031270B">
        <w:rPr>
          <w:rFonts w:cs="Tahoma"/>
          <w:lang w:val="ru-RU"/>
        </w:rPr>
        <w:t xml:space="preserve"> </w:t>
      </w:r>
      <w:r w:rsidR="00A576FF" w:rsidRPr="00782602">
        <w:rPr>
          <w:rFonts w:cs="Tahoma"/>
          <w:color w:val="000000"/>
          <w:lang w:val="ru-RU"/>
        </w:rPr>
        <w:t>Для получения более подробной информации о службе Office Roaming Service см. Заявление о конфиденциальности Office 2013, ссылка на которое размещена в конце настоящего соглашения.</w:t>
      </w:r>
    </w:p>
    <w:p w:rsidR="007111BF" w:rsidRPr="0031270B" w:rsidRDefault="000C7D87" w:rsidP="00E45FA0">
      <w:pPr>
        <w:widowControl w:val="0"/>
        <w:tabs>
          <w:tab w:val="left" w:pos="0"/>
          <w:tab w:val="left" w:pos="360"/>
          <w:tab w:val="left" w:pos="540"/>
        </w:tabs>
        <w:spacing w:before="120" w:after="120" w:line="240" w:lineRule="auto"/>
        <w:rPr>
          <w:rFonts w:cs="Tahoma"/>
          <w:b/>
          <w:szCs w:val="20"/>
          <w:lang w:val="ru-RU"/>
        </w:rPr>
      </w:pPr>
      <w:r w:rsidRPr="00782602">
        <w:rPr>
          <w:rFonts w:cs="Tahoma"/>
          <w:b/>
          <w:lang w:val="ru-RU"/>
        </w:rPr>
        <w:t>F.</w:t>
      </w:r>
      <w:r w:rsidR="001F5185" w:rsidRPr="0031270B">
        <w:rPr>
          <w:rFonts w:cs="Tahoma"/>
          <w:b/>
          <w:szCs w:val="20"/>
          <w:lang w:val="ru-RU"/>
        </w:rPr>
        <w:tab/>
      </w:r>
      <w:r w:rsidRPr="00782602">
        <w:rPr>
          <w:rFonts w:cs="Tahoma"/>
          <w:b/>
          <w:u w:val="single"/>
          <w:lang w:val="ru-RU"/>
        </w:rPr>
        <w:t>Версии с ограниченными правами</w:t>
      </w:r>
    </w:p>
    <w:p w:rsidR="00DB11F7" w:rsidRPr="0031270B" w:rsidRDefault="00BB4667" w:rsidP="00DE40B7">
      <w:pPr>
        <w:widowControl w:val="0"/>
        <w:spacing w:line="240" w:lineRule="auto"/>
        <w:rPr>
          <w:rFonts w:cs="Tahoma"/>
          <w:szCs w:val="20"/>
          <w:lang w:val="ru-RU"/>
        </w:rPr>
      </w:pPr>
      <w:r w:rsidRPr="00782602">
        <w:rPr>
          <w:rFonts w:cs="Tahoma"/>
          <w:lang w:val="ru-RU"/>
        </w:rPr>
        <w:t xml:space="preserve">Некоторые версии ПО, такие как программы Not for Resale («Не для перепродажи») и издания для учебных заведений Academic Edition или University Edition, распространяются для ограниченных целей. </w:t>
      </w:r>
      <w:r w:rsidR="008449C0" w:rsidRPr="0031270B">
        <w:rPr>
          <w:rFonts w:cs="Tahoma"/>
          <w:lang w:val="ru-RU"/>
        </w:rPr>
        <w:t xml:space="preserve"> </w:t>
      </w:r>
      <w:bookmarkStart w:id="40" w:name="_DV_C273"/>
      <w:bookmarkStart w:id="41" w:name="_DV_M147"/>
      <w:bookmarkStart w:id="42" w:name="_DV_C274"/>
      <w:bookmarkStart w:id="43" w:name="_DV_M148"/>
      <w:bookmarkEnd w:id="40"/>
      <w:bookmarkEnd w:id="41"/>
      <w:bookmarkEnd w:id="42"/>
      <w:bookmarkEnd w:id="43"/>
      <w:r w:rsidRPr="00782602">
        <w:rPr>
          <w:rFonts w:cs="Tahoma"/>
          <w:lang w:val="ru-RU"/>
        </w:rPr>
        <w:t xml:space="preserve">Вы не имеете права продавать программное обеспечение с пометкой </w:t>
      </w:r>
      <w:r w:rsidR="00726062" w:rsidRPr="0031270B">
        <w:rPr>
          <w:rFonts w:cs="Tahoma"/>
          <w:lang w:val="ru-RU"/>
        </w:rPr>
        <w:t>«</w:t>
      </w:r>
      <w:r w:rsidRPr="00782602">
        <w:rPr>
          <w:rFonts w:cs="Tahoma"/>
          <w:lang w:val="ru-RU"/>
        </w:rPr>
        <w:t>NFR</w:t>
      </w:r>
      <w:r w:rsidR="00726062" w:rsidRPr="0031270B">
        <w:rPr>
          <w:rFonts w:cs="Tahoma"/>
          <w:lang w:val="ru-RU"/>
        </w:rPr>
        <w:t>»</w:t>
      </w:r>
      <w:r w:rsidRPr="00782602">
        <w:rPr>
          <w:rFonts w:cs="Tahoma"/>
          <w:lang w:val="ru-RU"/>
        </w:rPr>
        <w:t xml:space="preserve"> или </w:t>
      </w:r>
      <w:r w:rsidR="00726062" w:rsidRPr="0031270B">
        <w:rPr>
          <w:rFonts w:cs="Tahoma"/>
          <w:lang w:val="ru-RU"/>
        </w:rPr>
        <w:t>«</w:t>
      </w:r>
      <w:r w:rsidRPr="00782602">
        <w:rPr>
          <w:rFonts w:cs="Tahoma"/>
          <w:lang w:val="ru-RU"/>
        </w:rPr>
        <w:t>Not for resale</w:t>
      </w:r>
      <w:r w:rsidR="00726062" w:rsidRPr="0031270B">
        <w:rPr>
          <w:rFonts w:cs="Tahoma"/>
          <w:lang w:val="ru-RU"/>
        </w:rPr>
        <w:t>»</w:t>
      </w:r>
      <w:r w:rsidRPr="00782602">
        <w:rPr>
          <w:rFonts w:cs="Tahoma"/>
          <w:lang w:val="ru-RU"/>
        </w:rPr>
        <w:t>, а для того, чтобы пользоваться ПО, обозначенным как Издание для учебных заведений («Academic Edition», или «АЕ»), вы должны быть пользователем со статусом учебного заведения.</w:t>
      </w:r>
      <w:r w:rsidR="000C7D87" w:rsidRPr="0031270B">
        <w:rPr>
          <w:rFonts w:cs="Tahoma"/>
          <w:lang w:val="ru-RU"/>
        </w:rPr>
        <w:t xml:space="preserve"> </w:t>
      </w:r>
      <w:r w:rsidR="00A55FD2" w:rsidRPr="00782602">
        <w:rPr>
          <w:rFonts w:cs="Tahoma"/>
          <w:lang w:val="ru-RU"/>
        </w:rPr>
        <w:t>Чтобы получить более подробную информацию об изданиях программ для учебных заведений, а</w:t>
      </w:r>
      <w:r w:rsidR="00DE40B7">
        <w:rPr>
          <w:rFonts w:cs="Tahoma"/>
        </w:rPr>
        <w:t> </w:t>
      </w:r>
      <w:r w:rsidR="00A55FD2" w:rsidRPr="00782602">
        <w:rPr>
          <w:rFonts w:cs="Tahoma"/>
          <w:lang w:val="ru-RU"/>
        </w:rPr>
        <w:t xml:space="preserve">также с целью выяснить, относитесь ли вы к Пользователям со статусом учебного заведения, пройдите по ссылке </w:t>
      </w:r>
      <w:r w:rsidR="00A55FD2" w:rsidRPr="00782602">
        <w:rPr>
          <w:rFonts w:cs="Tahoma"/>
          <w:u w:val="single"/>
          <w:lang w:val="ru-RU"/>
        </w:rPr>
        <w:t>microsoft.com/education</w:t>
      </w:r>
      <w:r w:rsidR="00A55FD2" w:rsidRPr="00782602">
        <w:rPr>
          <w:rFonts w:cs="Tahoma"/>
          <w:lang w:val="ru-RU"/>
        </w:rPr>
        <w:t xml:space="preserve"> или свяжитесь с аффилированным лицом, обслуживающим ваш регион.</w:t>
      </w:r>
      <w:r w:rsidR="000C7D87" w:rsidRPr="0031270B">
        <w:rPr>
          <w:rFonts w:cs="Tahoma"/>
          <w:lang w:val="ru-RU"/>
        </w:rPr>
        <w:t xml:space="preserve"> </w:t>
      </w:r>
      <w:r w:rsidR="00A55FD2" w:rsidRPr="00782602">
        <w:rPr>
          <w:rFonts w:cs="Tahoma"/>
          <w:lang w:val="ru-RU"/>
        </w:rPr>
        <w:t>Программное обеспечение для учебных заведений нельзя использовать для коммерческой и некоммерческой деятельности или деятельности, связанной с</w:t>
      </w:r>
      <w:r w:rsidR="00D144BE">
        <w:rPr>
          <w:rFonts w:cs="Tahoma"/>
        </w:rPr>
        <w:t> </w:t>
      </w:r>
      <w:r w:rsidR="00A55FD2" w:rsidRPr="00782602">
        <w:rPr>
          <w:rFonts w:cs="Tahoma"/>
          <w:lang w:val="ru-RU"/>
        </w:rPr>
        <w:t>получением дохода.</w:t>
      </w:r>
    </w:p>
    <w:p w:rsidR="00DB11F7" w:rsidRPr="003C4216" w:rsidRDefault="000C7D87" w:rsidP="00A55FD2">
      <w:pPr>
        <w:spacing w:after="0" w:line="276" w:lineRule="atLeast"/>
        <w:rPr>
          <w:rFonts w:eastAsia="MS Mincho" w:cs="Tahoma"/>
          <w:b/>
          <w:bCs/>
          <w:szCs w:val="20"/>
          <w:lang w:val="ru-RU"/>
        </w:rPr>
      </w:pPr>
      <w:r w:rsidRPr="00782602">
        <w:rPr>
          <w:rFonts w:cs="Tahoma"/>
          <w:b/>
          <w:lang w:val="ru-RU"/>
        </w:rPr>
        <w:t>G.</w:t>
      </w:r>
      <w:r w:rsidR="00DB11F7" w:rsidRPr="0031270B">
        <w:rPr>
          <w:rFonts w:eastAsia="MS Mincho" w:cs="Tahoma"/>
          <w:b/>
          <w:bCs/>
          <w:szCs w:val="20"/>
          <w:lang w:val="ru-RU"/>
        </w:rPr>
        <w:tab/>
      </w:r>
      <w:r w:rsidR="00A55FD2" w:rsidRPr="00782602">
        <w:rPr>
          <w:rFonts w:cs="Tahoma"/>
          <w:b/>
          <w:u w:val="single"/>
          <w:lang w:val="ru-RU"/>
        </w:rPr>
        <w:t>ПРОГРАММНОЕ ОБЕСПЕЧЕНИЕ ДЛЯ ДОМА И УЧЕБЫ</w:t>
      </w:r>
    </w:p>
    <w:p w:rsidR="00DB11F7" w:rsidRPr="0031270B" w:rsidRDefault="00A55FD2" w:rsidP="00056C0A">
      <w:pPr>
        <w:widowControl w:val="0"/>
        <w:tabs>
          <w:tab w:val="left" w:pos="360"/>
          <w:tab w:val="left" w:pos="540"/>
        </w:tabs>
        <w:spacing w:before="120" w:line="240" w:lineRule="auto"/>
        <w:rPr>
          <w:rFonts w:eastAsia="MS Mincho" w:cs="Tahoma"/>
          <w:bCs/>
          <w:szCs w:val="20"/>
          <w:lang w:val="ru-RU"/>
        </w:rPr>
      </w:pPr>
      <w:r w:rsidRPr="00782602">
        <w:rPr>
          <w:rFonts w:cs="Tahoma"/>
          <w:lang w:val="ru-RU"/>
        </w:rPr>
        <w:t>Издание «Для дома и учебы» нельзя использовать для коммерческой и некоммерческой деятельности или деятельности, связанной с получением дохода.</w:t>
      </w:r>
    </w:p>
    <w:p w:rsidR="00AA4C45" w:rsidRPr="0031270B" w:rsidRDefault="00D144BE" w:rsidP="00A55FD2">
      <w:pPr>
        <w:widowControl w:val="0"/>
        <w:spacing w:before="120" w:after="120" w:line="240" w:lineRule="auto"/>
        <w:rPr>
          <w:rFonts w:eastAsia="MS Mincho" w:cs="Tahoma"/>
          <w:b/>
          <w:bCs/>
          <w:szCs w:val="20"/>
          <w:lang w:val="ru-RU"/>
        </w:rPr>
      </w:pPr>
      <w:r>
        <w:rPr>
          <w:rFonts w:cs="Tahoma"/>
          <w:b/>
          <w:lang w:val="ru-RU"/>
        </w:rPr>
        <w:t>H.</w:t>
      </w:r>
      <w:r w:rsidR="00AA4C45" w:rsidRPr="0031270B">
        <w:rPr>
          <w:rFonts w:eastAsia="MS Mincho" w:cs="Tahoma"/>
          <w:b/>
          <w:bCs/>
          <w:szCs w:val="20"/>
          <w:lang w:val="ru-RU"/>
        </w:rPr>
        <w:tab/>
      </w:r>
      <w:r w:rsidRPr="00782602">
        <w:rPr>
          <w:rFonts w:cs="Tahoma"/>
          <w:b/>
          <w:u w:val="single"/>
          <w:lang w:val="ru-RU"/>
        </w:rPr>
        <w:t>ЯПОНИЯ</w:t>
      </w:r>
    </w:p>
    <w:p w:rsidR="00B515B1" w:rsidRPr="00033650" w:rsidRDefault="00140E9D" w:rsidP="00DB11F7">
      <w:pPr>
        <w:widowControl w:val="0"/>
        <w:tabs>
          <w:tab w:val="left" w:pos="360"/>
          <w:tab w:val="left" w:pos="540"/>
        </w:tabs>
        <w:spacing w:before="120" w:after="120" w:line="240" w:lineRule="auto"/>
        <w:rPr>
          <w:rStyle w:val="DeltaViewDeletion"/>
          <w:rFonts w:cs="Tahoma"/>
          <w:strike w:val="0"/>
          <w:color w:val="000000"/>
          <w:szCs w:val="20"/>
          <w:lang w:val="ru-RU"/>
        </w:rPr>
      </w:pPr>
      <w:r w:rsidRPr="00033650">
        <w:rPr>
          <w:rStyle w:val="DeltaViewDeletion"/>
          <w:rFonts w:cs="Tahoma"/>
          <w:strike w:val="0"/>
          <w:color w:val="000000"/>
          <w:lang w:val="ru-RU"/>
        </w:rPr>
        <w:t>Если вы живете в Японии или приобрели программное обеспечение, находясь в Японии, мы</w:t>
      </w:r>
      <w:r w:rsidR="000F172C" w:rsidRPr="00033650">
        <w:rPr>
          <w:rStyle w:val="DeltaViewDeletion"/>
          <w:rFonts w:cs="Tahoma"/>
          <w:strike w:val="0"/>
          <w:color w:val="000000"/>
        </w:rPr>
        <w:t> </w:t>
      </w:r>
      <w:r w:rsidRPr="00033650">
        <w:rPr>
          <w:rStyle w:val="DeltaViewDeletion"/>
          <w:rFonts w:cs="Tahoma"/>
          <w:strike w:val="0"/>
          <w:color w:val="000000"/>
          <w:lang w:val="ru-RU"/>
        </w:rPr>
        <w:t>предоставляем вам следующие права в рамах лицензий:</w:t>
      </w:r>
    </w:p>
    <w:p w:rsidR="00E06B13" w:rsidRPr="0031270B" w:rsidRDefault="00AA4C45" w:rsidP="00140E9D">
      <w:pPr>
        <w:widowControl w:val="0"/>
        <w:spacing w:before="120" w:after="120" w:line="240" w:lineRule="auto"/>
        <w:rPr>
          <w:rFonts w:cs="Tahoma"/>
          <w:szCs w:val="20"/>
          <w:lang w:val="ru-RU"/>
        </w:rPr>
      </w:pPr>
      <w:r w:rsidRPr="0031270B">
        <w:rPr>
          <w:rStyle w:val="DeltaViewDeletion"/>
          <w:rFonts w:cs="Tahoma"/>
          <w:strike w:val="0"/>
          <w:color w:val="auto"/>
          <w:szCs w:val="20"/>
          <w:lang w:val="ru-RU"/>
        </w:rPr>
        <w:t>1.</w:t>
      </w:r>
      <w:r w:rsidRPr="0031270B">
        <w:rPr>
          <w:rStyle w:val="DeltaViewDeletion"/>
          <w:rFonts w:cs="Tahoma"/>
          <w:strike w:val="0"/>
          <w:color w:val="auto"/>
          <w:szCs w:val="20"/>
          <w:lang w:val="ru-RU"/>
        </w:rPr>
        <w:tab/>
      </w:r>
      <w:r w:rsidR="00726062" w:rsidRPr="0031270B">
        <w:rPr>
          <w:rFonts w:cs="Tahoma"/>
          <w:u w:val="single"/>
          <w:lang w:val="ru-RU"/>
        </w:rPr>
        <w:t>«</w:t>
      </w:r>
      <w:r w:rsidR="00140E9D" w:rsidRPr="00D144BE">
        <w:rPr>
          <w:rFonts w:cs="Tahoma"/>
          <w:u w:val="single"/>
          <w:lang w:val="ru-RU"/>
        </w:rPr>
        <w:t>PIPC</w:t>
      </w:r>
      <w:r w:rsidR="00726062" w:rsidRPr="0031270B">
        <w:rPr>
          <w:rFonts w:cs="Tahoma"/>
          <w:u w:val="single"/>
          <w:lang w:val="ru-RU"/>
        </w:rPr>
        <w:t>»</w:t>
      </w:r>
      <w:r w:rsidR="00140E9D" w:rsidRPr="00782602">
        <w:rPr>
          <w:rFonts w:cs="Tahoma"/>
          <w:lang w:val="ru-RU"/>
        </w:rPr>
        <w:t xml:space="preserve">. Применительно к ПО с пометкой </w:t>
      </w:r>
      <w:r w:rsidR="00726062" w:rsidRPr="0031270B">
        <w:rPr>
          <w:rFonts w:cs="Tahoma"/>
          <w:lang w:val="ru-RU"/>
        </w:rPr>
        <w:t>«</w:t>
      </w:r>
      <w:r w:rsidR="00140E9D" w:rsidRPr="00782602">
        <w:rPr>
          <w:rFonts w:cs="Tahoma"/>
          <w:lang w:val="ru-RU"/>
        </w:rPr>
        <w:t>PIPC</w:t>
      </w:r>
      <w:r w:rsidR="00726062" w:rsidRPr="0031270B">
        <w:rPr>
          <w:rFonts w:cs="Tahoma"/>
          <w:lang w:val="ru-RU"/>
        </w:rPr>
        <w:t>»</w:t>
      </w:r>
      <w:r w:rsidR="00140E9D" w:rsidRPr="00782602">
        <w:rPr>
          <w:rFonts w:cs="Tahoma"/>
          <w:lang w:val="ru-RU"/>
        </w:rPr>
        <w:t>, вы имеете право на установку одной копии ПО на лицензированном компьютере, но только при 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Наша лицензия на программное обеспечение присваивается одному лицензированному компьютеру.</w:t>
      </w:r>
    </w:p>
    <w:p w:rsidR="00E06B13" w:rsidRPr="0031270B" w:rsidRDefault="00AA4C45" w:rsidP="00DE40B7">
      <w:pPr>
        <w:widowControl w:val="0"/>
        <w:spacing w:before="120" w:after="120" w:line="240" w:lineRule="auto"/>
        <w:rPr>
          <w:rFonts w:cs="Tahoma"/>
          <w:szCs w:val="20"/>
          <w:lang w:val="ru-RU"/>
        </w:rPr>
      </w:pPr>
      <w:r w:rsidRPr="0031270B">
        <w:rPr>
          <w:rStyle w:val="DeltaViewDeletion"/>
          <w:rFonts w:cs="Tahoma"/>
          <w:bCs/>
          <w:strike w:val="0"/>
          <w:color w:val="auto"/>
          <w:szCs w:val="20"/>
          <w:lang w:val="ru-RU"/>
        </w:rPr>
        <w:t>2.</w:t>
      </w:r>
      <w:r w:rsidRPr="0031270B">
        <w:rPr>
          <w:rStyle w:val="DeltaViewDeletion"/>
          <w:rFonts w:cs="Tahoma"/>
          <w:bCs/>
          <w:strike w:val="0"/>
          <w:color w:val="auto"/>
          <w:szCs w:val="20"/>
          <w:lang w:val="ru-RU"/>
        </w:rPr>
        <w:tab/>
      </w:r>
      <w:r w:rsidR="00140E9D" w:rsidRPr="00782602">
        <w:rPr>
          <w:rFonts w:cs="Tahoma"/>
          <w:u w:val="single"/>
          <w:lang w:val="ru-RU"/>
        </w:rPr>
        <w:t>Издания, не относящиеся к PIPC</w:t>
      </w:r>
      <w:r w:rsidR="00140E9D" w:rsidRPr="00782602">
        <w:rPr>
          <w:rFonts w:cs="Tahoma"/>
          <w:lang w:val="ru-RU"/>
        </w:rPr>
        <w:t>.</w:t>
      </w:r>
      <w:r w:rsidR="000C7D87" w:rsidRPr="0031270B">
        <w:rPr>
          <w:rFonts w:cs="Tahoma"/>
          <w:lang w:val="ru-RU"/>
        </w:rPr>
        <w:t xml:space="preserve"> </w:t>
      </w:r>
      <w:r w:rsidR="00140E9D" w:rsidRPr="00782602">
        <w:rPr>
          <w:rFonts w:cs="Tahoma"/>
          <w:lang w:val="ru-RU"/>
        </w:rPr>
        <w:t>Вы имеете право на установку и использование одной копии ПО на одном лицензированном компьютере (первом лицензированном компьютере), но только при</w:t>
      </w:r>
      <w:r w:rsidR="00DE40B7">
        <w:rPr>
          <w:rFonts w:cs="Tahoma"/>
        </w:rPr>
        <w:t> </w:t>
      </w:r>
      <w:r w:rsidR="00140E9D" w:rsidRPr="00782602">
        <w:rPr>
          <w:rFonts w:cs="Tahoma"/>
          <w:lang w:val="ru-RU"/>
        </w:rPr>
        <w:t>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При условии вашего соблюдения всех условий настоящего соглашения вы имеете право установить еще одну копию программного обеспечения на втором лицензированном компьютере для использования первичным пользователем первого лицензированного компьютера.</w:t>
      </w:r>
      <w:r w:rsidR="000C7D87" w:rsidRPr="0031270B">
        <w:rPr>
          <w:rFonts w:cs="Tahoma"/>
          <w:lang w:val="ru-RU"/>
        </w:rPr>
        <w:t xml:space="preserve"> </w:t>
      </w:r>
      <w:r w:rsidR="0026171A" w:rsidRPr="00782602">
        <w:rPr>
          <w:rFonts w:cs="Tahoma"/>
          <w:lang w:val="ru-RU"/>
        </w:rPr>
        <w:t>Вы имеете право сделать единственную резервную копию ПО и использовать её так, как указано ниже.</w:t>
      </w:r>
      <w:r w:rsidR="000C7D87" w:rsidRPr="0031270B">
        <w:rPr>
          <w:rFonts w:cs="Tahoma"/>
          <w:lang w:val="ru-RU"/>
        </w:rPr>
        <w:t xml:space="preserve"> </w:t>
      </w:r>
      <w:r w:rsidR="0026171A" w:rsidRPr="00782602">
        <w:rPr>
          <w:rFonts w:cs="Tahoma"/>
          <w:lang w:val="ru-RU"/>
        </w:rPr>
        <w:t>Вы имеете право передачи ПО на</w:t>
      </w:r>
      <w:r w:rsidR="00DE40B7">
        <w:rPr>
          <w:rFonts w:cs="Tahoma"/>
        </w:rPr>
        <w:t> </w:t>
      </w:r>
      <w:r w:rsidR="0026171A" w:rsidRPr="00782602">
        <w:rPr>
          <w:rFonts w:cs="Tahoma"/>
          <w:lang w:val="ru-RU"/>
        </w:rPr>
        <w:t>другой компьютер, который принадлежит вам.</w:t>
      </w:r>
      <w:r w:rsidR="000C7D87" w:rsidRPr="0031270B">
        <w:rPr>
          <w:rFonts w:cs="Tahoma"/>
          <w:lang w:val="ru-RU"/>
        </w:rPr>
        <w:t xml:space="preserve"> </w:t>
      </w:r>
      <w:r w:rsidR="0026171A" w:rsidRPr="00782602">
        <w:rPr>
          <w:rFonts w:cs="Tahoma"/>
          <w:lang w:val="ru-RU"/>
        </w:rPr>
        <w:t>Вы также имеете право передать программное обеспечение (совместно с лицензией) на компьютер, принадлежащий другому пользователю, если а) вы являетесь первым лицензированным пользователем ПО и b) новый пользователь согласен с</w:t>
      </w:r>
      <w:r w:rsidR="00D144BE">
        <w:rPr>
          <w:rFonts w:cs="Tahoma"/>
        </w:rPr>
        <w:t> </w:t>
      </w:r>
      <w:r w:rsidR="0026171A" w:rsidRPr="00782602">
        <w:rPr>
          <w:rFonts w:cs="Tahoma"/>
          <w:lang w:val="ru-RU"/>
        </w:rPr>
        <w:t>условиями настоящего соглашения и c) передача ПО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C7D87" w:rsidRPr="0031270B">
        <w:rPr>
          <w:rFonts w:cs="Tahoma"/>
          <w:lang w:val="ru-RU"/>
        </w:rPr>
        <w:t xml:space="preserve"> </w:t>
      </w:r>
      <w:r w:rsidR="000C7D87" w:rsidRPr="00782602">
        <w:rPr>
          <w:rFonts w:cs="Tahoma"/>
          <w:lang w:val="ru-RU"/>
        </w:rPr>
        <w:t>Первый пользователь не имеет права оставлять у себя какие-либо копии программного обеспечения.</w:t>
      </w:r>
      <w:r w:rsidR="008449C0" w:rsidRPr="0031270B">
        <w:rPr>
          <w:rFonts w:cs="Tahoma"/>
          <w:lang w:val="ru-RU"/>
        </w:rPr>
        <w:t xml:space="preserve"> </w:t>
      </w:r>
      <w:r w:rsidR="008449C0" w:rsidRPr="00782602">
        <w:rPr>
          <w:rFonts w:cs="Tahoma"/>
          <w:lang w:val="ru-RU"/>
        </w:rPr>
        <w:t>Перед тем как осуществить какую-либо разрешенную передачу, пользователь должен</w:t>
      </w:r>
      <w:r w:rsidR="00DE40B7">
        <w:rPr>
          <w:rFonts w:cs="Tahoma"/>
        </w:rPr>
        <w:t> </w:t>
      </w:r>
      <w:r w:rsidR="008449C0" w:rsidRPr="00782602">
        <w:rPr>
          <w:rFonts w:cs="Tahoma"/>
          <w:lang w:val="ru-RU"/>
        </w:rPr>
        <w:t>согласиться с тем, что настоящее соглашение применяется при передаче программного обеспечения и его использовании.</w:t>
      </w:r>
      <w:r w:rsidR="008449C0" w:rsidRPr="0031270B">
        <w:rPr>
          <w:rFonts w:cs="Tahoma"/>
          <w:lang w:val="ru-RU"/>
        </w:rPr>
        <w:t xml:space="preserve"> </w:t>
      </w:r>
      <w:r w:rsidR="000C7D87" w:rsidRPr="00782602">
        <w:rPr>
          <w:rFonts w:cs="Tahoma"/>
          <w:lang w:val="ru-RU"/>
        </w:rPr>
        <w:t>Если программное обеспечение является обновлением, любая передача должна включать также все предыдущие версии программного обеспечения.</w:t>
      </w:r>
      <w:r w:rsidR="008449C0" w:rsidRPr="0031270B">
        <w:rPr>
          <w:rFonts w:cs="Tahoma"/>
          <w:lang w:val="ru-RU"/>
        </w:rPr>
        <w:t xml:space="preserve"> </w:t>
      </w:r>
      <w:r w:rsidR="0026171A" w:rsidRPr="00782602">
        <w:rPr>
          <w:rFonts w:cs="Tahoma"/>
          <w:lang w:val="ru-RU"/>
        </w:rPr>
        <w:t>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sidR="008449C0" w:rsidRPr="0031270B">
        <w:rPr>
          <w:rFonts w:cs="Tahoma"/>
          <w:lang w:val="ru-RU"/>
        </w:rPr>
        <w:t xml:space="preserve"> </w:t>
      </w:r>
      <w:r w:rsidR="000C7D87" w:rsidRPr="00782602">
        <w:rPr>
          <w:rFonts w:cs="Tahoma"/>
          <w:lang w:val="ru-RU"/>
        </w:rPr>
        <w:t>Для переноса программного обеспечения можно использовать разрешенную резервную копию или носитель, на котором вы получили программное обеспечение.</w:t>
      </w:r>
      <w:r w:rsidR="008449C0" w:rsidRPr="0031270B">
        <w:rPr>
          <w:rFonts w:cs="Tahoma"/>
          <w:lang w:val="ru-RU"/>
        </w:rPr>
        <w:t xml:space="preserve"> </w:t>
      </w:r>
      <w:r w:rsidR="001F0720" w:rsidRPr="00782602">
        <w:rPr>
          <w:rFonts w:cs="Tahoma"/>
          <w:u w:val="single"/>
          <w:lang w:val="ru-RU"/>
        </w:rPr>
        <w:t>При любой передаче ПО на другой компьютер необходимо удалить его с прежнего компьютера</w:t>
      </w:r>
      <w:r w:rsidR="001F0720" w:rsidRPr="00782602">
        <w:rPr>
          <w:rFonts w:cs="Tahoma"/>
          <w:lang w:val="ru-RU"/>
        </w:rPr>
        <w:t>.</w:t>
      </w:r>
      <w:r w:rsidR="000C7D87" w:rsidRPr="0031270B">
        <w:rPr>
          <w:rFonts w:cs="Tahoma"/>
          <w:lang w:val="ru-RU"/>
        </w:rPr>
        <w:t xml:space="preserve"> </w:t>
      </w:r>
      <w:r w:rsidR="000C7D87" w:rsidRPr="00782602">
        <w:rPr>
          <w:rFonts w:cs="Tahoma"/>
          <w:lang w:val="ru-RU"/>
        </w:rPr>
        <w:t>Вы не имеете права переносить программное обеспечение в целях совместного использования лицензий несколькими компьютерами.</w:t>
      </w:r>
    </w:p>
    <w:p w:rsidR="00E06B13" w:rsidRPr="00033650" w:rsidRDefault="001F0720" w:rsidP="00056C0A">
      <w:pPr>
        <w:widowControl w:val="0"/>
        <w:tabs>
          <w:tab w:val="left" w:pos="360"/>
          <w:tab w:val="left" w:pos="540"/>
        </w:tabs>
        <w:spacing w:before="120" w:line="240" w:lineRule="auto"/>
        <w:rPr>
          <w:rStyle w:val="DeltaViewDeletion"/>
          <w:rFonts w:cs="Tahoma"/>
          <w:strike w:val="0"/>
          <w:color w:val="000000"/>
          <w:szCs w:val="20"/>
          <w:lang w:val="ru-RU"/>
        </w:rPr>
      </w:pPr>
      <w:r w:rsidRPr="00033650">
        <w:rPr>
          <w:rStyle w:val="DeltaViewDeletion"/>
          <w:rFonts w:cs="Tahoma"/>
          <w:strike w:val="0"/>
          <w:color w:val="000000"/>
          <w:lang w:val="ru-RU"/>
        </w:rPr>
        <w:t xml:space="preserve">Ограничения на коммерческое использование для изданий </w:t>
      </w:r>
      <w:r w:rsidRPr="00033650">
        <w:rPr>
          <w:rFonts w:cs="Tahoma"/>
          <w:color w:val="000000"/>
          <w:lang w:val="ru-RU"/>
        </w:rPr>
        <w:t>Academic, University или Home and Student не относятся к  вам, если вы живете в Японии или приобрели ПО, находясь там</w:t>
      </w:r>
      <w:r w:rsidRPr="00033650">
        <w:rPr>
          <w:rStyle w:val="DeltaViewDeletion"/>
          <w:rFonts w:cs="Tahoma"/>
          <w:strike w:val="0"/>
          <w:color w:val="000000"/>
          <w:lang w:val="ru-RU"/>
        </w:rPr>
        <w:t>.</w:t>
      </w:r>
    </w:p>
    <w:p w:rsidR="00DB11F7" w:rsidRPr="0031270B" w:rsidRDefault="000C7D87" w:rsidP="001F0720">
      <w:pPr>
        <w:spacing w:after="0" w:line="276" w:lineRule="atLeast"/>
        <w:rPr>
          <w:rFonts w:eastAsia="MS Mincho" w:cs="Tahoma"/>
          <w:b/>
          <w:bCs/>
          <w:szCs w:val="20"/>
          <w:lang w:val="ru-RU"/>
        </w:rPr>
      </w:pPr>
      <w:r w:rsidRPr="00782602">
        <w:rPr>
          <w:rFonts w:cs="Tahoma"/>
          <w:b/>
          <w:lang w:val="ru-RU"/>
        </w:rPr>
        <w:t>I.</w:t>
      </w:r>
      <w:r w:rsidR="00A03418" w:rsidRPr="0031270B">
        <w:rPr>
          <w:rFonts w:eastAsia="MS Mincho" w:cs="Tahoma"/>
          <w:b/>
          <w:bCs/>
          <w:szCs w:val="20"/>
          <w:lang w:val="ru-RU"/>
        </w:rPr>
        <w:tab/>
      </w:r>
      <w:r w:rsidR="001F0720" w:rsidRPr="00782602">
        <w:rPr>
          <w:rFonts w:cs="Tahoma"/>
          <w:b/>
          <w:u w:val="single"/>
          <w:lang w:val="ru-RU"/>
        </w:rPr>
        <w:t>Программное обеспечение для использования на домашних компьютерах</w:t>
      </w:r>
      <w:r w:rsidR="001F0720" w:rsidRPr="005537B8">
        <w:rPr>
          <w:rFonts w:cs="Tahoma"/>
          <w:b/>
          <w:lang w:val="ru-RU"/>
        </w:rPr>
        <w:t>.</w:t>
      </w:r>
    </w:p>
    <w:p w:rsidR="00DB11F7" w:rsidRPr="0031270B" w:rsidRDefault="001F0720" w:rsidP="00666055">
      <w:pPr>
        <w:widowControl w:val="0"/>
        <w:spacing w:before="120" w:after="120" w:line="240" w:lineRule="auto"/>
        <w:rPr>
          <w:rFonts w:eastAsia="MS Mincho" w:cs="Tahoma"/>
          <w:bCs/>
          <w:szCs w:val="20"/>
          <w:lang w:val="ru-RU"/>
        </w:rPr>
      </w:pPr>
      <w:r w:rsidRPr="00782602">
        <w:rPr>
          <w:rFonts w:cs="Tahoma"/>
          <w:lang w:val="ru-RU"/>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служащим организации, заключившей с Майкрософт корпоративное лицензионное соглашение с поддержкой по программе Software Assurance, и</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1F5185" w:rsidRPr="0031270B" w:rsidRDefault="001F0720" w:rsidP="00A03418">
      <w:pPr>
        <w:widowControl w:val="0"/>
        <w:spacing w:before="120" w:after="120" w:line="240" w:lineRule="auto"/>
        <w:rPr>
          <w:rStyle w:val="DeltaViewInsertion"/>
          <w:rFonts w:cs="Tahoma"/>
          <w:b/>
          <w:caps/>
          <w:color w:val="auto"/>
          <w:szCs w:val="20"/>
          <w:u w:val="none"/>
          <w:lang w:val="ru-RU"/>
        </w:rPr>
      </w:pPr>
      <w:r w:rsidRPr="00033650">
        <w:rPr>
          <w:rStyle w:val="DeltaViewInsertion"/>
          <w:rFonts w:cs="Tahoma"/>
          <w:b/>
          <w:caps/>
          <w:color w:val="000000"/>
          <w:u w:val="none"/>
          <w:lang w:val="ru-RU"/>
        </w:rPr>
        <w:t>J.</w:t>
      </w:r>
      <w:r w:rsidR="00022F27" w:rsidRPr="0031270B">
        <w:rPr>
          <w:rStyle w:val="DeltaViewInsertion"/>
          <w:rFonts w:cs="Tahoma"/>
          <w:b/>
          <w:caps/>
          <w:color w:val="auto"/>
          <w:szCs w:val="20"/>
          <w:u w:val="none"/>
          <w:lang w:val="ru-RU"/>
        </w:rPr>
        <w:tab/>
      </w:r>
      <w:r w:rsidR="000C7D87" w:rsidRPr="00782602">
        <w:rPr>
          <w:rFonts w:cs="Tahoma"/>
          <w:b/>
          <w:caps/>
          <w:u w:val="single"/>
          <w:lang w:val="ru-RU"/>
        </w:rPr>
        <w:t>ДОПОЛНИТЕЛЬНЫЕ УСЛОВИЯ ЛИЦЕНЗИИ И ПРАВА ИСПОЛЬЗОВАНИЯ</w:t>
      </w:r>
    </w:p>
    <w:p w:rsidR="00F92CBA" w:rsidRPr="00DE40B7" w:rsidRDefault="001F0720" w:rsidP="00D144BE">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ru-RU"/>
        </w:rPr>
      </w:pPr>
      <w:r w:rsidRPr="00D144BE">
        <w:rPr>
          <w:rFonts w:cs="Tahoma"/>
          <w:u w:val="single"/>
          <w:lang w:val="ru-RU"/>
        </w:rPr>
        <w:t>Программы третьих лиц</w:t>
      </w:r>
      <w:r w:rsidRPr="00782602">
        <w:rPr>
          <w:rFonts w:cs="Tahoma"/>
          <w:lang w:val="ru-RU"/>
        </w:rPr>
        <w:t>.</w:t>
      </w:r>
      <w:r w:rsidR="000C7D87" w:rsidRPr="0031270B">
        <w:rPr>
          <w:rFonts w:cs="Tahoma"/>
          <w:lang w:val="ru-RU"/>
        </w:rPr>
        <w:t xml:space="preserve"> </w:t>
      </w:r>
      <w:r w:rsidRPr="00782602">
        <w:rPr>
          <w:rFonts w:cs="Tahoma"/>
          <w:lang w:val="ru-RU"/>
        </w:rPr>
        <w:t>Программное обеспечение может содержат</w:t>
      </w:r>
      <w:r w:rsidR="00652309" w:rsidRPr="00782602">
        <w:rPr>
          <w:rFonts w:cs="Tahoma"/>
          <w:lang w:val="ru-RU"/>
        </w:rPr>
        <w:t>ь программы третьих лиц, которые предоставляю</w:t>
      </w:r>
      <w:r w:rsidRPr="00782602">
        <w:rPr>
          <w:rFonts w:cs="Tahoma"/>
          <w:lang w:val="ru-RU"/>
        </w:rPr>
        <w:t>тся вам по лицензии Microsoft, а не по лицензии третьего лица.</w:t>
      </w:r>
      <w:r w:rsidR="000C7D87" w:rsidRPr="0031270B">
        <w:rPr>
          <w:rFonts w:cs="Tahoma"/>
          <w:lang w:val="ru-RU"/>
        </w:rPr>
        <w:t xml:space="preserve"> </w:t>
      </w:r>
      <w:r w:rsidR="00D36A7D" w:rsidRPr="00782602">
        <w:rPr>
          <w:rFonts w:cs="Tahoma"/>
          <w:lang w:val="ru-RU"/>
        </w:rPr>
        <w:t>Уведомления (при наличии) о про</w:t>
      </w:r>
      <w:r w:rsidR="00652309" w:rsidRPr="00782602">
        <w:rPr>
          <w:rFonts w:cs="Tahoma"/>
          <w:lang w:val="ru-RU"/>
        </w:rPr>
        <w:t>граммах третьих лиц предоставляются</w:t>
      </w:r>
      <w:r w:rsidR="00D36A7D" w:rsidRPr="00782602">
        <w:rPr>
          <w:rFonts w:cs="Tahoma"/>
          <w:lang w:val="ru-RU"/>
        </w:rPr>
        <w:t xml:space="preserve"> только для информации.</w:t>
      </w:r>
    </w:p>
    <w:p w:rsidR="00BE73C4" w:rsidRPr="00DE40B7" w:rsidRDefault="00D36A7D" w:rsidP="005537B8">
      <w:pPr>
        <w:widowControl w:val="0"/>
        <w:numPr>
          <w:ilvl w:val="0"/>
          <w:numId w:val="19"/>
        </w:numPr>
        <w:tabs>
          <w:tab w:val="left" w:pos="360"/>
          <w:tab w:val="left" w:pos="540"/>
        </w:tabs>
        <w:spacing w:before="120" w:after="120" w:line="240" w:lineRule="auto"/>
        <w:ind w:left="0" w:firstLine="0"/>
        <w:rPr>
          <w:rFonts w:cs="Tahoma"/>
          <w:bCs/>
          <w:szCs w:val="20"/>
          <w:lang w:val="ru-RU"/>
        </w:rPr>
      </w:pPr>
      <w:r w:rsidRPr="00033650">
        <w:rPr>
          <w:rStyle w:val="DeltaViewInsertion"/>
          <w:rFonts w:cs="Tahoma"/>
          <w:color w:val="000000"/>
          <w:u w:val="single"/>
          <w:lang w:val="ru-RU"/>
        </w:rPr>
        <w:t>Компоненты шрифтов</w:t>
      </w:r>
      <w:r w:rsidRPr="00033650">
        <w:rPr>
          <w:rStyle w:val="DeltaViewInsertion"/>
          <w:rFonts w:cs="Tahoma"/>
          <w:color w:val="000000"/>
          <w:u w:val="none"/>
          <w:lang w:val="ru-RU"/>
        </w:rPr>
        <w:t>.</w:t>
      </w:r>
      <w:r w:rsidR="000C7D87" w:rsidRPr="00033650">
        <w:rPr>
          <w:rFonts w:cs="Tahoma"/>
          <w:color w:val="000000"/>
          <w:lang w:val="ru-RU"/>
        </w:rPr>
        <w:t xml:space="preserve"> </w:t>
      </w:r>
      <w:r w:rsidR="000C7D87" w:rsidRPr="00782602">
        <w:rPr>
          <w:rFonts w:cs="Tahoma"/>
          <w:lang w:val="ru-RU"/>
        </w:rPr>
        <w:t>Во время работы программного обеспечения вы имеете право использовать его шрифты для отображения и печати содержимого.</w:t>
      </w:r>
      <w:r w:rsidR="008449C0" w:rsidRPr="0031270B">
        <w:rPr>
          <w:rFonts w:cs="Tahoma"/>
          <w:lang w:val="ru-RU"/>
        </w:rPr>
        <w:t xml:space="preserve"> </w:t>
      </w:r>
      <w:r w:rsidR="000C7D87" w:rsidRPr="00782602">
        <w:rPr>
          <w:rFonts w:cs="Tahoma"/>
          <w:lang w:val="ru-RU"/>
        </w:rPr>
        <w:t>Вы можете временно загружать</w:t>
      </w:r>
      <w:r w:rsidR="00D144BE">
        <w:rPr>
          <w:rFonts w:cs="Tahoma"/>
        </w:rPr>
        <w:t> </w:t>
      </w:r>
      <w:r w:rsidR="000C7D87" w:rsidRPr="00782602">
        <w:rPr>
          <w:rFonts w:cs="Tahoma"/>
          <w:lang w:val="ru-RU"/>
        </w:rPr>
        <w:t>шрифты на принтер или другое устройство вывода для печати содержимого и</w:t>
      </w:r>
      <w:r w:rsidR="005537B8">
        <w:rPr>
          <w:rFonts w:cs="Tahoma"/>
        </w:rPr>
        <w:t> </w:t>
      </w:r>
      <w:r w:rsidR="000C7D87" w:rsidRPr="00782602">
        <w:rPr>
          <w:rFonts w:cs="Tahoma"/>
          <w:lang w:val="ru-RU"/>
        </w:rPr>
        <w:t>встраивать шрифты в содержимое с учетом ограничений по встраиванию шрифтов.</w:t>
      </w:r>
    </w:p>
    <w:p w:rsidR="00467B06" w:rsidRPr="0031270B" w:rsidRDefault="000C7D87" w:rsidP="00E71E76">
      <w:pPr>
        <w:widowControl w:val="0"/>
        <w:spacing w:before="120" w:after="120" w:line="240" w:lineRule="auto"/>
        <w:rPr>
          <w:rFonts w:cs="Tahoma"/>
          <w:szCs w:val="20"/>
          <w:lang w:val="ru-RU"/>
        </w:rPr>
      </w:pPr>
      <w:r w:rsidRPr="0031270B">
        <w:rPr>
          <w:rFonts w:cs="Tahoma"/>
          <w:lang w:val="ru-RU"/>
        </w:rPr>
        <w:t>3.</w:t>
      </w:r>
      <w:r w:rsidR="00E45FA0" w:rsidRPr="0031270B">
        <w:rPr>
          <w:rFonts w:cs="Tahoma"/>
          <w:szCs w:val="20"/>
          <w:lang w:val="ru-RU"/>
        </w:rPr>
        <w:tab/>
      </w:r>
      <w:r w:rsidR="00D36A7D" w:rsidRPr="00D144BE">
        <w:rPr>
          <w:rFonts w:cs="Tahoma"/>
          <w:u w:val="single"/>
          <w:lang w:val="ru-RU"/>
        </w:rPr>
        <w:t>Элементы мультимедиа</w:t>
      </w:r>
      <w:r w:rsidR="00D36A7D" w:rsidRPr="00782602">
        <w:rPr>
          <w:rFonts w:cs="Tahoma"/>
          <w:lang w:val="ru-RU"/>
        </w:rPr>
        <w:t>.</w:t>
      </w:r>
      <w:r w:rsidRPr="0031270B">
        <w:rPr>
          <w:rFonts w:cs="Tahoma"/>
          <w:lang w:val="ru-RU"/>
        </w:rPr>
        <w:t xml:space="preserve"> </w:t>
      </w:r>
      <w:r w:rsidR="00D36A7D" w:rsidRPr="00782602">
        <w:rPr>
          <w:rFonts w:cs="Tahoma"/>
          <w:lang w:val="ru-RU"/>
        </w:rPr>
        <w:t xml:space="preserve">Microsoft предоставляет вам лицензию на копирование, распространение, использование и демонстрацию элементов мультимедиа (изображений, коллекций картинок, анимации, звуков, музыки, фигур, видеоклипов, шаблонов и другого содержимого), входящих в </w:t>
      </w:r>
      <w:r w:rsidR="008E5BA1" w:rsidRPr="00782602">
        <w:rPr>
          <w:rFonts w:cs="Tahoma"/>
          <w:lang w:val="ru-RU"/>
        </w:rPr>
        <w:t>программное</w:t>
      </w:r>
      <w:r w:rsidR="00652309" w:rsidRPr="00782602">
        <w:rPr>
          <w:rFonts w:cs="Tahoma"/>
          <w:lang w:val="ru-RU"/>
        </w:rPr>
        <w:t xml:space="preserve"> об</w:t>
      </w:r>
      <w:r w:rsidR="00D36A7D" w:rsidRPr="00782602">
        <w:rPr>
          <w:rFonts w:cs="Tahoma"/>
          <w:lang w:val="ru-RU"/>
        </w:rPr>
        <w:t>еспечение в проектах и документах, однако</w:t>
      </w:r>
      <w:r w:rsidR="001D35E0" w:rsidRPr="0031270B">
        <w:rPr>
          <w:rFonts w:cs="Tahoma"/>
          <w:szCs w:val="20"/>
          <w:lang w:val="ru-RU"/>
        </w:rPr>
        <w:t xml:space="preserve"> </w:t>
      </w:r>
      <w:r w:rsidR="00E71E76" w:rsidRPr="00782602">
        <w:rPr>
          <w:rFonts w:cs="Tahoma"/>
          <w:lang w:val="ru-RU"/>
        </w:rPr>
        <w:t>Вы не имеете права: (i) продавать, лицензировать или распространять копии элементов мультимедиа в</w:t>
      </w:r>
      <w:r w:rsidR="00D144BE">
        <w:rPr>
          <w:rFonts w:cs="Tahoma"/>
        </w:rPr>
        <w:t> </w:t>
      </w:r>
      <w:r w:rsidR="00E71E76" w:rsidRPr="00782602">
        <w:rPr>
          <w:rFonts w:cs="Tahoma"/>
          <w:lang w:val="ru-RU"/>
        </w:rPr>
        <w:t>исходном виде или в качестве продукта, если основная ценность продукта заключается в элементах мультимедиа; (ii) предоставлять своим клиентам права на дальнейшее лицензирование или распространение элементов мультимедиа; (iii) лицензировать или распространять в коммерческих целях элементы мультимедиа, включающие опознаваемые изображения лиц, правительственной символики, эмблем или товарных знаков, либо использовать изображения этих</w:t>
      </w:r>
      <w:r w:rsidR="00D144BE">
        <w:rPr>
          <w:rFonts w:cs="Tahoma"/>
        </w:rPr>
        <w:t> </w:t>
      </w:r>
      <w:r w:rsidR="00E71E76" w:rsidRPr="00782602">
        <w:rPr>
          <w:rFonts w:cs="Tahoma"/>
          <w:lang w:val="ru-RU"/>
        </w:rPr>
        <w:t>типов способами, которые могут подразумевать одобрение вашего продукта, организации или</w:t>
      </w:r>
      <w:r w:rsidR="00D144BE">
        <w:rPr>
          <w:rFonts w:cs="Tahoma"/>
        </w:rPr>
        <w:t> </w:t>
      </w:r>
      <w:r w:rsidR="00E71E76" w:rsidRPr="00782602">
        <w:rPr>
          <w:rFonts w:cs="Tahoma"/>
          <w:lang w:val="ru-RU"/>
        </w:rPr>
        <w:t>деятельности или связь с ними; или (iv) создавать непристойные произведения с помощью элементов мультимедиа.</w:t>
      </w:r>
      <w:r w:rsidRPr="0031270B">
        <w:rPr>
          <w:rFonts w:cs="Tahoma"/>
          <w:lang w:val="ru-RU"/>
        </w:rPr>
        <w:t xml:space="preserve"> </w:t>
      </w:r>
      <w:r w:rsidR="00113BBD" w:rsidRPr="00782602">
        <w:rPr>
          <w:rFonts w:cs="Tahoma"/>
          <w:lang w:val="ru-RU"/>
        </w:rPr>
        <w:t>Другие элементы мультимедиа, доступные на Office.com или других веб-сайтах благодаря функциям программного обеспечения, подчиняются условиям, которые действуют на данных веб-сайтах.</w:t>
      </w:r>
    </w:p>
    <w:p w:rsidR="00BE73C4" w:rsidRPr="0031270B" w:rsidRDefault="000C7D87" w:rsidP="00F36159">
      <w:pPr>
        <w:widowControl w:val="0"/>
        <w:spacing w:before="120" w:after="120" w:line="240" w:lineRule="auto"/>
        <w:rPr>
          <w:rFonts w:cs="Tahoma"/>
          <w:szCs w:val="20"/>
          <w:lang w:val="ru-RU"/>
        </w:rPr>
      </w:pPr>
      <w:r w:rsidRPr="0031270B">
        <w:rPr>
          <w:rFonts w:cs="Tahoma"/>
          <w:lang w:val="ru-RU"/>
        </w:rPr>
        <w:t>4.</w:t>
      </w:r>
      <w:r w:rsidR="007E715A" w:rsidRPr="0031270B">
        <w:rPr>
          <w:rFonts w:cs="Tahoma"/>
          <w:szCs w:val="20"/>
          <w:lang w:val="ru-RU"/>
        </w:rPr>
        <w:tab/>
      </w:r>
      <w:r w:rsidR="00F36159" w:rsidRPr="00782602">
        <w:rPr>
          <w:rFonts w:cs="Tahoma"/>
          <w:u w:val="single"/>
          <w:lang w:val="ru-RU"/>
        </w:rPr>
        <w:t>Я</w:t>
      </w:r>
      <w:r w:rsidR="00D144BE" w:rsidRPr="00782602">
        <w:rPr>
          <w:rFonts w:cs="Tahoma"/>
          <w:u w:val="single"/>
          <w:lang w:val="ru-RU"/>
        </w:rPr>
        <w:t>зыковые</w:t>
      </w:r>
      <w:r w:rsidR="00F36159" w:rsidRPr="00782602">
        <w:rPr>
          <w:rFonts w:cs="Tahoma"/>
          <w:u w:val="single"/>
          <w:lang w:val="ru-RU"/>
        </w:rPr>
        <w:t xml:space="preserve"> П</w:t>
      </w:r>
      <w:r w:rsidR="00D144BE" w:rsidRPr="00782602">
        <w:rPr>
          <w:rFonts w:cs="Tahoma"/>
          <w:u w:val="single"/>
          <w:lang w:val="ru-RU"/>
        </w:rPr>
        <w:t>акеты</w:t>
      </w:r>
      <w:r w:rsidR="00F36159" w:rsidRPr="00782602">
        <w:rPr>
          <w:rFonts w:cs="Tahoma"/>
          <w:u w:val="single"/>
          <w:lang w:val="ru-RU"/>
        </w:rPr>
        <w:t xml:space="preserve"> </w:t>
      </w:r>
      <w:r w:rsidR="00D144BE" w:rsidRPr="00782602">
        <w:rPr>
          <w:rFonts w:cs="Tahoma"/>
          <w:u w:val="single"/>
          <w:lang w:val="ru-RU"/>
        </w:rPr>
        <w:t>и</w:t>
      </w:r>
      <w:r w:rsidR="00F36159" w:rsidRPr="00782602">
        <w:rPr>
          <w:rFonts w:cs="Tahoma"/>
          <w:u w:val="single"/>
          <w:lang w:val="ru-RU"/>
        </w:rPr>
        <w:t xml:space="preserve"> С</w:t>
      </w:r>
      <w:r w:rsidR="00D144BE" w:rsidRPr="00782602">
        <w:rPr>
          <w:rFonts w:cs="Tahoma"/>
          <w:u w:val="single"/>
          <w:lang w:val="ru-RU"/>
        </w:rPr>
        <w:t>редства</w:t>
      </w:r>
      <w:r w:rsidR="00F36159" w:rsidRPr="00782602">
        <w:rPr>
          <w:rFonts w:cs="Tahoma"/>
          <w:u w:val="single"/>
          <w:lang w:val="ru-RU"/>
        </w:rPr>
        <w:t xml:space="preserve"> П</w:t>
      </w:r>
      <w:r w:rsidR="00D144BE" w:rsidRPr="00782602">
        <w:rPr>
          <w:rFonts w:cs="Tahoma"/>
          <w:u w:val="single"/>
          <w:lang w:val="ru-RU"/>
        </w:rPr>
        <w:t>роверки</w:t>
      </w:r>
      <w:r w:rsidR="00F36159" w:rsidRPr="00782602">
        <w:rPr>
          <w:rFonts w:cs="Tahoma"/>
          <w:lang w:val="ru-RU"/>
        </w:rPr>
        <w:t>.</w:t>
      </w:r>
      <w:r w:rsidRPr="0031270B">
        <w:rPr>
          <w:rFonts w:cs="Tahoma"/>
          <w:lang w:val="ru-RU"/>
        </w:rPr>
        <w:t xml:space="preserve"> </w:t>
      </w:r>
      <w:r w:rsidR="00F36159" w:rsidRPr="00782602">
        <w:rPr>
          <w:rFonts w:cs="Tahoma"/>
          <w:lang w:val="ru-RU"/>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w:t>
      </w:r>
      <w:r w:rsidRPr="0031270B">
        <w:rPr>
          <w:rFonts w:cs="Tahoma"/>
          <w:lang w:val="ru-RU"/>
        </w:rPr>
        <w:t xml:space="preserve"> </w:t>
      </w:r>
      <w:r w:rsidR="00F36159" w:rsidRPr="00782602">
        <w:rPr>
          <w:rFonts w:cs="Tahoma"/>
          <w:lang w:val="ru-RU"/>
        </w:rPr>
        <w:t>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7111BF" w:rsidRPr="0031270B" w:rsidRDefault="00F36159" w:rsidP="00F87F5C">
      <w:pPr>
        <w:widowControl w:val="0"/>
        <w:spacing w:before="120" w:after="120"/>
        <w:rPr>
          <w:rFonts w:cs="Tahoma"/>
          <w:szCs w:val="20"/>
          <w:lang w:val="ru-RU"/>
        </w:rPr>
      </w:pPr>
      <w:r w:rsidRPr="00782602">
        <w:rPr>
          <w:rFonts w:cs="Tahoma"/>
          <w:b/>
          <w:lang w:val="ru-RU"/>
        </w:rPr>
        <w:t>K.</w:t>
      </w:r>
      <w:r w:rsidR="001F5185" w:rsidRPr="0031270B">
        <w:rPr>
          <w:rFonts w:cs="Tahoma"/>
          <w:b/>
          <w:szCs w:val="20"/>
          <w:lang w:val="ru-RU"/>
        </w:rPr>
        <w:tab/>
      </w:r>
      <w:r w:rsidR="000C7D87" w:rsidRPr="00782602">
        <w:rPr>
          <w:rFonts w:cs="Tahoma"/>
          <w:b/>
          <w:u w:val="single"/>
          <w:lang w:val="ru-RU"/>
        </w:rPr>
        <w:t>РЕГИОНАЛЬНЫЕ И ЭКСПОРТНЫЕ ОГРАНИЧЕНИЯ</w:t>
      </w:r>
    </w:p>
    <w:p w:rsidR="00D30C9B" w:rsidRPr="005537B8" w:rsidRDefault="00F36159" w:rsidP="00F36159">
      <w:pPr>
        <w:widowControl w:val="0"/>
        <w:spacing w:before="120" w:line="240" w:lineRule="auto"/>
        <w:rPr>
          <w:rFonts w:cs="Tahoma"/>
          <w:szCs w:val="20"/>
          <w:lang w:val="ru-RU"/>
        </w:rPr>
      </w:pPr>
      <w:bookmarkStart w:id="44" w:name="_DV_M150"/>
      <w:bookmarkStart w:id="45" w:name="_DV_X337"/>
      <w:bookmarkStart w:id="46" w:name="_DV_C334"/>
      <w:bookmarkStart w:id="47" w:name="_DV_M190"/>
      <w:bookmarkStart w:id="48" w:name="_DV_M191"/>
      <w:bookmarkStart w:id="49" w:name="_DV_C340"/>
      <w:bookmarkStart w:id="50" w:name="_DV_M192"/>
      <w:bookmarkEnd w:id="1"/>
      <w:bookmarkEnd w:id="44"/>
      <w:bookmarkEnd w:id="45"/>
      <w:bookmarkEnd w:id="46"/>
      <w:bookmarkEnd w:id="47"/>
      <w:bookmarkEnd w:id="48"/>
      <w:bookmarkEnd w:id="49"/>
      <w:bookmarkEnd w:id="50"/>
      <w:r w:rsidRPr="00782602">
        <w:rPr>
          <w:rFonts w:cs="Tahoma"/>
          <w:lang w:val="ru-RU"/>
        </w:rPr>
        <w:t>Если на упаковке с вашим программным обеспечением указан регион, вы имеете право активировать ПО только в этом регионе.</w:t>
      </w:r>
      <w:r w:rsidR="000C7D87" w:rsidRPr="0031270B">
        <w:rPr>
          <w:rFonts w:cs="Tahoma"/>
          <w:lang w:val="ru-RU"/>
        </w:rPr>
        <w:t xml:space="preserve"> </w:t>
      </w:r>
      <w:r w:rsidRPr="00782602">
        <w:rPr>
          <w:rFonts w:cs="Tahoma"/>
          <w:lang w:val="ru-RU"/>
        </w:rPr>
        <w:t xml:space="preserve">Вы также обязаны соблюдать все внутренние и международные нормы экспортного законодательства, применимые к программному обеспечению, </w:t>
      </w:r>
      <w:r w:rsidR="008E5BA1" w:rsidRPr="00782602">
        <w:rPr>
          <w:rFonts w:cs="Tahoma"/>
          <w:lang w:val="ru-RU"/>
        </w:rPr>
        <w:t>включая</w:t>
      </w:r>
      <w:r w:rsidRPr="00782602">
        <w:rPr>
          <w:rFonts w:cs="Tahoma"/>
          <w:lang w:val="ru-RU"/>
        </w:rPr>
        <w:t xml:space="preserve"> ограничения, касающиеся пунктов назначения, конечных пользователей и конечного использования.</w:t>
      </w:r>
      <w:r w:rsidR="000C7D87" w:rsidRPr="0031270B">
        <w:rPr>
          <w:rFonts w:cs="Tahoma"/>
          <w:lang w:val="ru-RU"/>
        </w:rPr>
        <w:t xml:space="preserve"> </w:t>
      </w:r>
      <w:r w:rsidRPr="00782602">
        <w:rPr>
          <w:rFonts w:cs="Tahoma"/>
          <w:lang w:val="ru-RU"/>
        </w:rPr>
        <w:t xml:space="preserve">Дополнительные сведения о географических ограничениях и ограничениях на экспорт см. на веб-сайтах </w:t>
      </w:r>
      <w:r w:rsidRPr="00D144BE">
        <w:rPr>
          <w:rFonts w:cs="Tahoma"/>
          <w:u w:val="single"/>
          <w:lang w:val="ru-RU"/>
        </w:rPr>
        <w:t>go.microsoft.com/fwlink/?LinkId=141397</w:t>
      </w:r>
      <w:r w:rsidRPr="00782602">
        <w:rPr>
          <w:rFonts w:cs="Tahoma"/>
          <w:lang w:val="ru-RU"/>
        </w:rPr>
        <w:t xml:space="preserve"> и </w:t>
      </w:r>
      <w:r w:rsidRPr="00782602">
        <w:rPr>
          <w:rFonts w:cs="Tahoma"/>
          <w:u w:val="single"/>
          <w:lang w:val="ru-RU"/>
        </w:rPr>
        <w:t>microsoft.com/exporting</w:t>
      </w:r>
      <w:r w:rsidRPr="00782602">
        <w:rPr>
          <w:rFonts w:cs="Tahoma"/>
          <w:lang w:val="ru-RU"/>
        </w:rPr>
        <w:t>.</w:t>
      </w:r>
    </w:p>
    <w:p w:rsidR="000E5AF7" w:rsidRPr="0031270B" w:rsidRDefault="00F36159" w:rsidP="00F87F5C">
      <w:pPr>
        <w:widowControl w:val="0"/>
        <w:spacing w:before="120" w:line="240" w:lineRule="auto"/>
        <w:rPr>
          <w:rFonts w:cs="Tahoma"/>
          <w:b/>
          <w:bCs/>
          <w:szCs w:val="20"/>
          <w:u w:val="single"/>
          <w:lang w:val="ru-RU"/>
        </w:rPr>
      </w:pPr>
      <w:bookmarkStart w:id="51" w:name="_DV_M16"/>
      <w:bookmarkStart w:id="52" w:name="_DV_M17"/>
      <w:bookmarkEnd w:id="51"/>
      <w:bookmarkEnd w:id="52"/>
      <w:r w:rsidRPr="00782602">
        <w:rPr>
          <w:rFonts w:cs="Tahoma"/>
          <w:b/>
          <w:lang w:val="ru-RU"/>
        </w:rPr>
        <w:t>L.</w:t>
      </w:r>
      <w:r w:rsidR="000E5AF7" w:rsidRPr="0031270B">
        <w:rPr>
          <w:rFonts w:cs="Tahoma"/>
          <w:b/>
          <w:bCs/>
          <w:szCs w:val="20"/>
          <w:lang w:val="ru-RU"/>
        </w:rPr>
        <w:tab/>
      </w:r>
      <w:r w:rsidR="000C7D87" w:rsidRPr="00782602">
        <w:rPr>
          <w:rFonts w:cs="Tahoma"/>
          <w:b/>
          <w:u w:val="single"/>
          <w:lang w:val="ru-RU"/>
        </w:rPr>
        <w:t>ПОЛНОЕ СОГЛАШЕНИЕ</w:t>
      </w:r>
    </w:p>
    <w:p w:rsidR="000E5AF7" w:rsidRPr="0031270B" w:rsidRDefault="000C7D87" w:rsidP="006B1BE3">
      <w:pPr>
        <w:widowControl w:val="0"/>
        <w:spacing w:before="120" w:line="240" w:lineRule="auto"/>
        <w:rPr>
          <w:rFonts w:cs="Tahoma"/>
          <w:szCs w:val="20"/>
          <w:lang w:val="ru-RU"/>
        </w:rPr>
      </w:pPr>
      <w:r w:rsidRPr="00782602">
        <w:rPr>
          <w:rFonts w:cs="Tahoma"/>
          <w:lang w:val="ru-RU"/>
        </w:rPr>
        <w:t>Настоящее соглашение (включая условия, которые могут сопровождать предоставляемые Microsoft и используемые вами дополнительные компоненты, обновления и службы для программного обеспечения), а также условия, которые включены в настоящее соглашение путем веб-ссылок, составляют полное соглашение по программному обеспечению и таким дополнительным компонентам, обновлениям и службам (за исключением случаев, когда Microsoft предоставляют другие условия с такими дополнительными компонентами, обновлениями и службами).</w:t>
      </w:r>
      <w:r w:rsidR="008449C0" w:rsidRPr="0031270B">
        <w:rPr>
          <w:rFonts w:cs="Tahoma"/>
          <w:lang w:val="ru-RU"/>
        </w:rPr>
        <w:t xml:space="preserve"> </w:t>
      </w:r>
      <w:r w:rsidR="006B1BE3" w:rsidRPr="00782602">
        <w:rPr>
          <w:rFonts w:cs="Tahoma"/>
          <w:lang w:val="ru-RU"/>
        </w:rPr>
        <w:t>Вы</w:t>
      </w:r>
      <w:r w:rsidR="00D144BE">
        <w:rPr>
          <w:rFonts w:cs="Tahoma"/>
        </w:rPr>
        <w:t> </w:t>
      </w:r>
      <w:r w:rsidR="006B1BE3" w:rsidRPr="00782602">
        <w:rPr>
          <w:rFonts w:cs="Tahoma"/>
          <w:lang w:val="ru-RU"/>
        </w:rPr>
        <w:t>можете</w:t>
      </w:r>
      <w:r w:rsidR="00D144BE">
        <w:rPr>
          <w:rFonts w:cs="Tahoma"/>
        </w:rPr>
        <w:t> </w:t>
      </w:r>
      <w:r w:rsidR="006B1BE3" w:rsidRPr="00782602">
        <w:rPr>
          <w:rFonts w:cs="Tahoma"/>
          <w:lang w:val="ru-RU"/>
        </w:rPr>
        <w:t>открыть настоящее соглашение после начала использования ПО, перейдя в окно</w:t>
      </w:r>
      <w:r w:rsidR="00D144BE">
        <w:rPr>
          <w:rFonts w:cs="Tahoma"/>
        </w:rPr>
        <w:t> </w:t>
      </w:r>
      <w:r w:rsidR="006B1BE3" w:rsidRPr="00782602">
        <w:rPr>
          <w:rFonts w:cs="Tahoma"/>
          <w:lang w:val="ru-RU"/>
        </w:rPr>
        <w:t xml:space="preserve">Справки и нажав ссылку Microsoft Software License Terms, или по адресу </w:t>
      </w:r>
      <w:r w:rsidR="006B1BE3" w:rsidRPr="00782602">
        <w:rPr>
          <w:rFonts w:cs="Tahoma"/>
          <w:u w:val="single"/>
          <w:lang w:val="ru-RU"/>
        </w:rPr>
        <w:t>microsoft.com/about/legal/en/us/intellectualproperty/useterms/default.aspx</w:t>
      </w:r>
      <w:r w:rsidR="006B1BE3" w:rsidRPr="00782602">
        <w:rPr>
          <w:rFonts w:cs="Tahoma"/>
          <w:lang w:val="ru-RU"/>
        </w:rPr>
        <w:t>.</w:t>
      </w:r>
      <w:r w:rsidRPr="0031270B">
        <w:rPr>
          <w:rFonts w:cs="Tahoma"/>
          <w:lang w:val="ru-RU"/>
        </w:rPr>
        <w:t xml:space="preserve"> </w:t>
      </w:r>
      <w:r w:rsidR="006B1BE3" w:rsidRPr="00782602">
        <w:rPr>
          <w:rFonts w:cs="Tahoma"/>
          <w:lang w:val="ru-RU"/>
        </w:rPr>
        <w:t>Вы также можете прочитать условия по любой ссылке настоящего соглашения, введя URL в адресную строку браузера, а также даете согласие на это.</w:t>
      </w:r>
      <w:r w:rsidRPr="0031270B">
        <w:rPr>
          <w:rFonts w:cs="Tahoma"/>
          <w:lang w:val="ru-RU"/>
        </w:rPr>
        <w:t xml:space="preserve"> </w:t>
      </w:r>
      <w:r w:rsidR="006B1BE3" w:rsidRPr="00782602">
        <w:rPr>
          <w:rFonts w:cs="Tahoma"/>
          <w:lang w:val="ru-RU"/>
        </w:rPr>
        <w:t xml:space="preserve">Вы соглашаетесь, что перед использованием каждой услуги, регулируемой настоящим  соглашением и отдельными условиями, на которые в нем имеются ссылки, вы прочитаете </w:t>
      </w:r>
      <w:r w:rsidR="008E5BA1" w:rsidRPr="00782602">
        <w:rPr>
          <w:rFonts w:cs="Tahoma"/>
          <w:lang w:val="ru-RU"/>
        </w:rPr>
        <w:t>соответствующие</w:t>
      </w:r>
      <w:r w:rsidR="006B1BE3" w:rsidRPr="00782602">
        <w:rPr>
          <w:rFonts w:cs="Tahoma"/>
          <w:lang w:val="ru-RU"/>
        </w:rPr>
        <w:t xml:space="preserve"> условия.</w:t>
      </w:r>
      <w:r w:rsidRPr="0031270B">
        <w:rPr>
          <w:rFonts w:cs="Tahoma"/>
          <w:lang w:val="ru-RU"/>
        </w:rPr>
        <w:t xml:space="preserve"> </w:t>
      </w:r>
      <w:r w:rsidR="006B1BE3" w:rsidRPr="00782602">
        <w:rPr>
          <w:rFonts w:cs="Tahoma"/>
          <w:lang w:val="ru-RU"/>
        </w:rPr>
        <w:t>Вы признаете, что, используя услугу, вы принимаете настоящее соглашение и условия, на которые в нем имеются ссылки.</w:t>
      </w:r>
      <w:r w:rsidRPr="0031270B">
        <w:rPr>
          <w:rFonts w:cs="Tahoma"/>
          <w:lang w:val="ru-RU"/>
        </w:rPr>
        <w:t xml:space="preserve"> </w:t>
      </w:r>
      <w:r w:rsidRPr="00782602">
        <w:rPr>
          <w:rFonts w:cs="Tahoma"/>
          <w:lang w:val="ru-RU"/>
        </w:rPr>
        <w:t>Настоящее соглашение также включает информационные ссылки.</w:t>
      </w:r>
      <w:r w:rsidR="008449C0" w:rsidRPr="0031270B">
        <w:rPr>
          <w:rFonts w:cs="Tahoma"/>
          <w:lang w:val="ru-RU"/>
        </w:rPr>
        <w:t xml:space="preserve"> </w:t>
      </w:r>
      <w:r w:rsidRPr="00782602">
        <w:rPr>
          <w:rFonts w:cs="Tahoma"/>
          <w:lang w:val="ru-RU"/>
        </w:rPr>
        <w:t>Ссылки на обязательные для выполнения условия:</w:t>
      </w:r>
    </w:p>
    <w:p w:rsidR="00F037A9" w:rsidRPr="0031270B" w:rsidRDefault="008E5BA1" w:rsidP="00C36E7D">
      <w:pPr>
        <w:pStyle w:val="ListParagraph1"/>
        <w:widowControl w:val="0"/>
        <w:numPr>
          <w:ilvl w:val="0"/>
          <w:numId w:val="45"/>
        </w:numPr>
        <w:tabs>
          <w:tab w:val="left" w:pos="360"/>
        </w:tabs>
        <w:spacing w:before="120" w:line="240" w:lineRule="auto"/>
        <w:ind w:left="360"/>
        <w:rPr>
          <w:rFonts w:cs="Tahoma"/>
          <w:szCs w:val="20"/>
          <w:lang w:val="ru-RU"/>
        </w:rPr>
      </w:pPr>
      <w:bookmarkStart w:id="53" w:name="_DV_M199"/>
      <w:bookmarkEnd w:id="53"/>
      <w:r w:rsidRPr="00782602">
        <w:rPr>
          <w:rFonts w:cs="Tahoma"/>
          <w:u w:val="single"/>
          <w:lang w:val="ru-RU"/>
        </w:rPr>
        <w:t>r.office.microsoft.com/r/rlidOOPrivacyState15HighLight?clid=1033</w:t>
      </w:r>
      <w:r w:rsidRPr="00782602">
        <w:rPr>
          <w:rFonts w:cs="Tahoma"/>
          <w:lang w:val="ru-RU"/>
        </w:rPr>
        <w:t xml:space="preserve"> (Заявление о конфиденциальности Office 2013)</w:t>
      </w:r>
    </w:p>
    <w:p w:rsidR="009D431A" w:rsidRPr="0031270B" w:rsidRDefault="008E5BA1" w:rsidP="0093373A">
      <w:pPr>
        <w:widowControl w:val="0"/>
        <w:spacing w:before="120" w:line="240" w:lineRule="auto"/>
        <w:rPr>
          <w:rFonts w:cs="Tahoma"/>
          <w:b/>
          <w:szCs w:val="20"/>
          <w:lang w:val="ru-RU"/>
        </w:rPr>
      </w:pPr>
      <w:r w:rsidRPr="00782602">
        <w:rPr>
          <w:rFonts w:cs="Tahoma"/>
          <w:b/>
          <w:lang w:val="ru-RU"/>
        </w:rPr>
        <w:t>M.</w:t>
      </w:r>
      <w:r w:rsidR="0093373A" w:rsidRPr="0031270B">
        <w:rPr>
          <w:rFonts w:cs="Tahoma"/>
          <w:b/>
          <w:szCs w:val="20"/>
          <w:lang w:val="ru-RU"/>
        </w:rPr>
        <w:tab/>
      </w:r>
      <w:r w:rsidR="000C7D87" w:rsidRPr="00782602">
        <w:rPr>
          <w:rFonts w:cs="Tahoma"/>
          <w:b/>
          <w:lang w:val="ru-RU"/>
        </w:rPr>
        <w:t>ВОЗМОЖНОСТЬ ОТКАЗА.</w:t>
      </w:r>
      <w:r w:rsidR="009D431A" w:rsidRPr="0031270B">
        <w:rPr>
          <w:rFonts w:cs="Tahoma"/>
          <w:b/>
          <w:szCs w:val="20"/>
          <w:lang w:val="ru-RU"/>
        </w:rPr>
        <w:t xml:space="preserve"> </w:t>
      </w:r>
      <w:r w:rsidR="009D431A" w:rsidRPr="00782602">
        <w:rPr>
          <w:rFonts w:cs="Tahoma"/>
          <w:b/>
          <w:szCs w:val="20"/>
          <w:lang w:val="ru-RU"/>
        </w:rPr>
        <w:t>ДАННОЕ ПРОГРАММНОЕ ОБЕСПЕЧЕНИЕ НЕ ЯВЛЯЕТСЯ ОТКАЗОУСТОЙЧИВЫМ.</w:t>
      </w:r>
      <w:r w:rsidR="009D431A" w:rsidRPr="0031270B">
        <w:rPr>
          <w:rFonts w:cs="Tahoma"/>
          <w:b/>
          <w:szCs w:val="20"/>
          <w:lang w:val="ru-RU"/>
        </w:rPr>
        <w:t xml:space="preserve"> </w:t>
      </w:r>
      <w:r w:rsidR="009D431A" w:rsidRPr="00782602">
        <w:rPr>
          <w:rFonts w:cs="Tahoma"/>
          <w:b/>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D431A" w:rsidRPr="0031270B" w:rsidRDefault="008E5BA1" w:rsidP="00DE0401">
      <w:pPr>
        <w:widowControl w:val="0"/>
        <w:spacing w:before="120" w:line="240" w:lineRule="auto"/>
        <w:rPr>
          <w:rFonts w:cs="Tahoma"/>
          <w:b/>
          <w:szCs w:val="20"/>
          <w:lang w:val="ru-RU"/>
        </w:rPr>
      </w:pPr>
      <w:r w:rsidRPr="00782602">
        <w:rPr>
          <w:rFonts w:cs="Tahoma"/>
          <w:b/>
          <w:lang w:val="ru-RU"/>
        </w:rPr>
        <w:t>N.</w:t>
      </w:r>
      <w:r w:rsidR="0093373A" w:rsidRPr="0031270B">
        <w:rPr>
          <w:rFonts w:cs="Tahoma"/>
          <w:b/>
          <w:szCs w:val="20"/>
          <w:lang w:val="ru-RU"/>
        </w:rPr>
        <w:tab/>
      </w:r>
      <w:r w:rsidR="000C7D87" w:rsidRPr="00782602">
        <w:rPr>
          <w:rFonts w:cs="Tahoma"/>
          <w:b/>
          <w:lang w:val="ru-RU"/>
        </w:rPr>
        <w:t>ОТСУТСТВИЕ ГАРАНТИЙ MICROSOFT.</w:t>
      </w:r>
      <w:r w:rsidR="000C7D87" w:rsidRPr="0031270B">
        <w:rPr>
          <w:rFonts w:cs="Tahoma"/>
          <w:lang w:val="ru-RU"/>
        </w:rPr>
        <w:t xml:space="preserve"> </w:t>
      </w:r>
      <w:r w:rsidR="000C7D87" w:rsidRPr="00782602">
        <w:rPr>
          <w:rFonts w:cs="Tahoma"/>
          <w:b/>
          <w:lang w:val="ru-RU"/>
        </w:rPr>
        <w:t>ВЫ СОГЛАСНЫ, ЧТО В СЛУЧАЕ ПОЛУЧЕНИЯ ЛЮБЫХ ГАРАНТИЙ В ОТНОШЕНИИ (А) ПРОГРАММНОГО ОБЕСПЕЧЕНИЯ, ИЛИ (</w:t>
      </w:r>
      <w:r w:rsidR="00DE0401">
        <w:rPr>
          <w:rFonts w:cs="Tahoma"/>
          <w:b/>
        </w:rPr>
        <w:t>B</w:t>
      </w:r>
      <w:r w:rsidR="00E508EC">
        <w:rPr>
          <w:rFonts w:cs="Tahoma"/>
          <w:b/>
          <w:lang w:val="ru-RU"/>
        </w:rPr>
        <w:t>)</w:t>
      </w:r>
      <w:r w:rsidR="00DE0401">
        <w:rPr>
          <w:rFonts w:cs="Tahoma"/>
          <w:b/>
        </w:rPr>
        <w:t> </w:t>
      </w:r>
      <w:r w:rsidR="000C7D87" w:rsidRPr="00782602">
        <w:rPr>
          <w:rFonts w:cs="Tahoma"/>
          <w:b/>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C7D87" w:rsidRPr="0031270B">
        <w:rPr>
          <w:rFonts w:cs="Tahoma"/>
          <w:lang w:val="ru-RU"/>
        </w:rPr>
        <w:t xml:space="preserve"> </w:t>
      </w:r>
      <w:r w:rsidRPr="00782602">
        <w:rPr>
          <w:rFonts w:cs="Tahoma"/>
          <w:b/>
          <w:lang w:val="ru-RU"/>
        </w:rPr>
        <w:t>MICROSOFT НЕ ПРЕДОСТАВЛЯЕТ ПОДРАЗУМЕВАЕМОЙ ГАРАНТИИ КОММЕРЧЕСКОЙ ПРИГОДНОСТИ ИЛИ ДРУГИХ ЯВНЫХ ИЛИ ПОДРАЗУМЕВАЕМЫХ ГАРАНТИЙ.</w:t>
      </w:r>
    </w:p>
    <w:p w:rsidR="009D431A" w:rsidRPr="0031270B" w:rsidRDefault="008E5BA1" w:rsidP="00F3056B">
      <w:pPr>
        <w:widowControl w:val="0"/>
        <w:spacing w:before="120" w:line="240" w:lineRule="auto"/>
        <w:rPr>
          <w:rFonts w:cs="Tahoma"/>
          <w:b/>
          <w:szCs w:val="20"/>
          <w:lang w:val="ru-RU"/>
        </w:rPr>
      </w:pPr>
      <w:r w:rsidRPr="00782602">
        <w:rPr>
          <w:rFonts w:cs="Tahoma"/>
          <w:b/>
          <w:lang w:val="ru-RU"/>
        </w:rPr>
        <w:t>O.</w:t>
      </w:r>
      <w:r w:rsidR="0093373A" w:rsidRPr="0031270B">
        <w:rPr>
          <w:rFonts w:cs="Tahoma"/>
          <w:b/>
          <w:szCs w:val="20"/>
          <w:lang w:val="ru-RU"/>
        </w:rPr>
        <w:tab/>
      </w:r>
      <w:r w:rsidR="000C7D87" w:rsidRPr="00782602">
        <w:rPr>
          <w:rFonts w:cs="Tahoma"/>
          <w:b/>
          <w:lang w:val="ru-RU"/>
        </w:rPr>
        <w:t>ОТСУТСТВИЕ ОТВЕТСТВЕННОСТИ MICROSOFT ЗА НЕКОТОРЫЕ ВИДЫ УЩЕРБА И</w:t>
      </w:r>
      <w:r w:rsidR="00F3056B">
        <w:rPr>
          <w:rFonts w:cs="Tahoma"/>
          <w:b/>
        </w:rPr>
        <w:t> </w:t>
      </w:r>
      <w:r w:rsidR="000C7D87" w:rsidRPr="00782602">
        <w:rPr>
          <w:rFonts w:cs="Tahoma"/>
          <w:b/>
          <w:lang w:val="ru-RU"/>
        </w:rPr>
        <w:t>УБЫТКОВ.</w:t>
      </w:r>
      <w:r w:rsidR="000C7D87" w:rsidRPr="0031270B">
        <w:rPr>
          <w:rFonts w:cs="Tahoma"/>
          <w:lang w:val="ru-RU"/>
        </w:rPr>
        <w:t xml:space="preserve"> </w:t>
      </w:r>
      <w:r w:rsidR="000C7D87" w:rsidRPr="00782602">
        <w:rPr>
          <w:rFonts w:cs="Tahoma"/>
          <w:b/>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F3056B">
        <w:rPr>
          <w:rFonts w:cs="Tahoma"/>
          <w:b/>
        </w:rPr>
        <w:t> </w:t>
      </w:r>
      <w:r w:rsidR="000C7D87" w:rsidRPr="00782602">
        <w:rPr>
          <w:rFonts w:cs="Tahoma"/>
          <w:b/>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0C7D87" w:rsidRPr="0031270B">
        <w:rPr>
          <w:rFonts w:cs="Tahoma"/>
          <w:lang w:val="ru-RU"/>
        </w:rPr>
        <w:t xml:space="preserve"> </w:t>
      </w:r>
      <w:r w:rsidR="000C7D87" w:rsidRPr="00782602">
        <w:rPr>
          <w:rFonts w:cs="Tahoma"/>
          <w:b/>
          <w:lang w:val="ru-RU"/>
        </w:rPr>
        <w:t>ДАННОЕ ОГРАНИЧЕНИЕ ДЕЙСТВУЕТ ДАЖЕ В</w:t>
      </w:r>
      <w:r w:rsidR="00D144BE">
        <w:rPr>
          <w:rFonts w:cs="Tahoma"/>
          <w:b/>
        </w:rPr>
        <w:t> </w:t>
      </w:r>
      <w:r w:rsidR="000C7D87" w:rsidRPr="00782602">
        <w:rPr>
          <w:rFonts w:cs="Tahoma"/>
          <w:b/>
          <w:lang w:val="ru-RU"/>
        </w:rPr>
        <w:t>ТОМ СЛУЧАЕ, ЕСЛИ РАЗМЕР КОМПЕНСАЦИИ НЕ ПОКРЫВАЕТ РАЗМЕР УБЫТКОВ И УЩЕРБА.</w:t>
      </w:r>
      <w:r w:rsidR="000C7D87" w:rsidRPr="0031270B">
        <w:rPr>
          <w:rFonts w:cs="Tahoma"/>
          <w:lang w:val="ru-RU"/>
        </w:rPr>
        <w:t xml:space="preserve"> </w:t>
      </w:r>
      <w:r w:rsidR="000C7D87" w:rsidRPr="00782602">
        <w:rPr>
          <w:rFonts w:cs="Tahoma"/>
          <w:b/>
          <w:lang w:val="ru-RU"/>
        </w:rPr>
        <w:t>НИ ПРИ КАКИХ ОБСТОЯТЕЛЬСТВАХ MICROSOFT НЕ НЕСЕТ ОТВЕТСТВЕННОСТИ, СУММА КОТОРОЙ ПРЕВЫШАЕТ ДВЕСТИ ПЯТЬДЕСЯТ ДОЛЛ. США (250,00$).</w:t>
      </w:r>
    </w:p>
    <w:p w:rsidR="001C2C0B" w:rsidRPr="002E19DD" w:rsidRDefault="002E19DD" w:rsidP="002E19DD">
      <w:pPr>
        <w:widowControl w:val="0"/>
        <w:spacing w:before="120" w:line="240" w:lineRule="auto"/>
        <w:rPr>
          <w:rFonts w:eastAsia="SimSun" w:cs="Tahoma"/>
          <w:b/>
          <w:szCs w:val="20"/>
          <w:lang w:val="ru-RU"/>
        </w:rPr>
      </w:pPr>
      <w:r>
        <w:rPr>
          <w:rFonts w:cs="Tahoma"/>
          <w:b/>
        </w:rPr>
        <w:t>P</w:t>
      </w:r>
      <w:r w:rsidR="008E5BA1" w:rsidRPr="002E19DD">
        <w:rPr>
          <w:rFonts w:cs="Tahoma"/>
          <w:b/>
          <w:lang w:val="ru-RU"/>
        </w:rPr>
        <w:t>.</w:t>
      </w:r>
      <w:r w:rsidR="0093373A" w:rsidRPr="002E19DD">
        <w:rPr>
          <w:rFonts w:eastAsia="SimSun" w:cs="Tahoma"/>
          <w:b/>
          <w:szCs w:val="20"/>
          <w:lang w:val="ru-RU"/>
        </w:rPr>
        <w:tab/>
      </w:r>
      <w:r w:rsidR="000C7D87" w:rsidRPr="002E19DD">
        <w:rPr>
          <w:rFonts w:cs="Tahoma"/>
          <w:b/>
          <w:lang w:val="ru-RU"/>
        </w:rPr>
        <w:t>ТОЛЬКО ДЛЯ АВСТРАЛИИ.</w:t>
      </w:r>
      <w:r w:rsidR="008449C0" w:rsidRPr="002E19DD">
        <w:rPr>
          <w:rFonts w:cs="Tahoma"/>
          <w:b/>
          <w:lang w:val="ru-RU"/>
        </w:rPr>
        <w:t xml:space="preserve"> </w:t>
      </w:r>
      <w:r w:rsidR="000C7D87" w:rsidRPr="002E19DD">
        <w:rPr>
          <w:rFonts w:cs="Tahoma"/>
          <w:b/>
          <w:lang w:val="ru-RU"/>
        </w:rPr>
        <w:t>Ссылки на «Ограниченную гарантию» — это ссылки на</w:t>
      </w:r>
      <w:r w:rsidRPr="002E19DD">
        <w:rPr>
          <w:rFonts w:cs="Tahoma"/>
          <w:b/>
        </w:rPr>
        <w:t> </w:t>
      </w:r>
      <w:r w:rsidR="000C7D87" w:rsidRPr="002E19DD">
        <w:rPr>
          <w:rFonts w:cs="Tahoma"/>
          <w:b/>
          <w:lang w:val="ru-RU"/>
        </w:rPr>
        <w:t>прямую гарантию, предоставляемую Microsoft.</w:t>
      </w:r>
      <w:r w:rsidR="008449C0" w:rsidRPr="002E19DD">
        <w:rPr>
          <w:rFonts w:cs="Tahoma"/>
          <w:b/>
          <w:lang w:val="ru-RU"/>
        </w:rPr>
        <w:t xml:space="preserve"> </w:t>
      </w:r>
      <w:r w:rsidR="000C7D87" w:rsidRPr="002E19DD">
        <w:rPr>
          <w:rFonts w:cs="Tahoma"/>
          <w:b/>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C2C0B" w:rsidRPr="002E19DD" w:rsidRDefault="000C7D87" w:rsidP="0093373A">
      <w:pPr>
        <w:widowControl w:val="0"/>
        <w:spacing w:before="120" w:line="240" w:lineRule="auto"/>
        <w:rPr>
          <w:rFonts w:eastAsia="SimSun" w:cs="Tahoma"/>
          <w:b/>
          <w:szCs w:val="20"/>
          <w:lang w:val="ru-RU"/>
        </w:rPr>
      </w:pPr>
      <w:r w:rsidRPr="002E19DD">
        <w:rPr>
          <w:rFonts w:cs="Tahoma"/>
          <w:b/>
          <w:lang w:val="ru-RU"/>
        </w:rPr>
        <w:t>Если Закон Австралии о правах потребителей распространяется на вашу покупку, на</w:t>
      </w:r>
      <w:r w:rsidR="00D144BE" w:rsidRPr="002E19DD">
        <w:rPr>
          <w:rFonts w:cs="Tahoma"/>
          <w:b/>
        </w:rPr>
        <w:t> </w:t>
      </w:r>
      <w:r w:rsidRPr="002E19DD">
        <w:rPr>
          <w:rFonts w:cs="Tahoma"/>
          <w:b/>
          <w:lang w:val="ru-RU"/>
        </w:rPr>
        <w:t>вас распространяется следующее положение.</w:t>
      </w:r>
      <w:r w:rsidR="001C2C0B" w:rsidRPr="002E19DD">
        <w:rPr>
          <w:rFonts w:eastAsia="SimSun" w:cs="Tahoma"/>
          <w:b/>
          <w:szCs w:val="20"/>
          <w:lang w:val="ru-RU"/>
        </w:rPr>
        <w:t xml:space="preserve"> </w:t>
      </w:r>
      <w:r w:rsidRPr="002E19DD">
        <w:rPr>
          <w:rFonts w:cs="Tahoma"/>
          <w:b/>
          <w:lang w:val="ru-RU"/>
        </w:rPr>
        <w:t>На наши товары распространяются гарантии, не подлежащие исключению по Закону Австралии о правах потребителей.</w:t>
      </w:r>
      <w:r w:rsidR="001C2C0B" w:rsidRPr="002E19DD">
        <w:rPr>
          <w:rFonts w:eastAsia="SimSun" w:cs="Tahoma"/>
          <w:b/>
          <w:szCs w:val="20"/>
          <w:lang w:val="ru-RU"/>
        </w:rPr>
        <w:t xml:space="preserve"> </w:t>
      </w:r>
      <w:r w:rsidRPr="002E19DD">
        <w:rPr>
          <w:rFonts w:cs="Tahoma"/>
          <w:b/>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008449C0" w:rsidRPr="002E19DD">
        <w:rPr>
          <w:rFonts w:cs="Tahoma"/>
          <w:b/>
          <w:lang w:val="ru-RU"/>
        </w:rPr>
        <w:t xml:space="preserve"> </w:t>
      </w:r>
      <w:r w:rsidRPr="002E19DD">
        <w:rPr>
          <w:rFonts w:cs="Tahoma"/>
          <w:b/>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380713" w:rsidRPr="0031270B" w:rsidRDefault="008E5BA1" w:rsidP="00380713">
      <w:pPr>
        <w:widowControl w:val="0"/>
        <w:tabs>
          <w:tab w:val="left" w:pos="540"/>
        </w:tabs>
        <w:spacing w:before="120" w:line="240" w:lineRule="auto"/>
        <w:rPr>
          <w:rFonts w:cs="Tahoma"/>
          <w:sz w:val="19"/>
          <w:szCs w:val="19"/>
          <w:lang w:val="ru-RU"/>
        </w:rPr>
      </w:pPr>
      <w:r w:rsidRPr="00782602">
        <w:rPr>
          <w:rFonts w:cs="Tahoma"/>
          <w:sz w:val="19"/>
          <w:lang w:val="ru-RU"/>
        </w:rPr>
        <w:t>Microsoft, Outlook, SkyDrive и Windows являются охраняемыми товарными знаками корпорации Microsoft в Соединенных Штатах и других странах.</w:t>
      </w:r>
    </w:p>
    <w:p w:rsidR="00380713" w:rsidRPr="0031270B" w:rsidRDefault="00380713" w:rsidP="0093373A">
      <w:pPr>
        <w:widowControl w:val="0"/>
        <w:spacing w:before="120" w:line="240" w:lineRule="auto"/>
        <w:rPr>
          <w:rFonts w:cs="Tahoma"/>
          <w:b/>
          <w:szCs w:val="20"/>
          <w:lang w:val="ru-RU"/>
        </w:rPr>
      </w:pPr>
    </w:p>
    <w:sectPr w:rsidR="00380713" w:rsidRPr="0031270B" w:rsidSect="00393871">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436C" w:rsidRDefault="0028436C">
      <w:pPr>
        <w:spacing w:after="0" w:line="240" w:lineRule="auto"/>
      </w:pPr>
      <w:r>
        <w:separator/>
      </w:r>
    </w:p>
  </w:endnote>
  <w:endnote w:type="continuationSeparator" w:id="0">
    <w:p w:rsidR="0028436C" w:rsidRDefault="0028436C">
      <w:pPr>
        <w:spacing w:after="0" w:line="240" w:lineRule="auto"/>
      </w:pPr>
      <w:r>
        <w:continuationSeparator/>
      </w:r>
    </w:p>
  </w:endnote>
  <w:endnote w:type="continuationNotice" w:id="1">
    <w:p w:rsidR="0028436C" w:rsidRDefault="0028436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294EBF" w:rsidRDefault="00C36E7D" w:rsidP="00294EBF">
    <w:pPr>
      <w:tabs>
        <w:tab w:val="left" w:pos="8190"/>
      </w:tabs>
      <w:spacing w:after="0" w:line="240" w:lineRule="auto"/>
      <w:rPr>
        <w:sz w:val="19"/>
        <w:szCs w:val="19"/>
      </w:rPr>
    </w:pPr>
    <w:r w:rsidRPr="00294EBF">
      <w:rPr>
        <w:sz w:val="19"/>
        <w:szCs w:val="19"/>
      </w:rPr>
      <w:t>ISV Royalty Agreement EULA (Oc</w:t>
    </w:r>
    <w:r w:rsidR="00294EBF">
      <w:rPr>
        <w:sz w:val="19"/>
        <w:szCs w:val="19"/>
      </w:rPr>
      <w:t>tober 1, 2012)</w:t>
    </w:r>
    <w:r w:rsidR="00294EBF">
      <w:rPr>
        <w:sz w:val="19"/>
        <w:szCs w:val="19"/>
      </w:rPr>
      <w:tab/>
    </w:r>
    <w:r w:rsidRPr="00294EBF">
      <w:rPr>
        <w:sz w:val="19"/>
        <w:szCs w:val="19"/>
      </w:rPr>
      <w:t xml:space="preserve">Page </w:t>
    </w:r>
    <w:r w:rsidRPr="00294EBF">
      <w:rPr>
        <w:sz w:val="19"/>
        <w:szCs w:val="19"/>
      </w:rPr>
      <w:fldChar w:fldCharType="begin"/>
    </w:r>
    <w:r w:rsidRPr="00294EBF">
      <w:rPr>
        <w:sz w:val="19"/>
        <w:szCs w:val="19"/>
      </w:rPr>
      <w:instrText xml:space="preserve"> PAGE   \* MERGEFORMAT </w:instrText>
    </w:r>
    <w:r w:rsidRPr="00294EBF">
      <w:rPr>
        <w:sz w:val="19"/>
        <w:szCs w:val="19"/>
      </w:rPr>
      <w:fldChar w:fldCharType="separate"/>
    </w:r>
    <w:r w:rsidR="00FA166C">
      <w:rPr>
        <w:noProof/>
        <w:sz w:val="19"/>
        <w:szCs w:val="19"/>
      </w:rPr>
      <w:t>2</w:t>
    </w:r>
    <w:r w:rsidRPr="00294EBF">
      <w:rPr>
        <w:sz w:val="19"/>
        <w:szCs w:val="19"/>
      </w:rPr>
      <w:fldChar w:fldCharType="end"/>
    </w:r>
    <w:r w:rsidRPr="00294EBF">
      <w:rPr>
        <w:sz w:val="19"/>
        <w:szCs w:val="19"/>
      </w:rPr>
      <w:t xml:space="preserve"> of </w:t>
    </w:r>
    <w:r w:rsidRPr="00294EBF">
      <w:rPr>
        <w:sz w:val="19"/>
        <w:szCs w:val="19"/>
      </w:rPr>
      <w:fldChar w:fldCharType="begin"/>
    </w:r>
    <w:r w:rsidRPr="00294EBF">
      <w:rPr>
        <w:sz w:val="19"/>
        <w:szCs w:val="19"/>
      </w:rPr>
      <w:instrText xml:space="preserve"> NUMPAGES   \* MERGEFORMAT </w:instrText>
    </w:r>
    <w:r w:rsidRPr="00294EBF">
      <w:rPr>
        <w:sz w:val="19"/>
        <w:szCs w:val="19"/>
      </w:rPr>
      <w:fldChar w:fldCharType="separate"/>
    </w:r>
    <w:r w:rsidR="00FA166C">
      <w:rPr>
        <w:noProof/>
        <w:sz w:val="19"/>
        <w:szCs w:val="19"/>
      </w:rPr>
      <w:t>2</w:t>
    </w:r>
    <w:r w:rsidRPr="00294EBF">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436C" w:rsidRDefault="0028436C">
      <w:pPr>
        <w:spacing w:after="0" w:line="240" w:lineRule="auto"/>
      </w:pPr>
      <w:r>
        <w:separator/>
      </w:r>
    </w:p>
  </w:footnote>
  <w:footnote w:type="continuationSeparator" w:id="0">
    <w:p w:rsidR="0028436C" w:rsidRDefault="0028436C">
      <w:pPr>
        <w:spacing w:after="0" w:line="240" w:lineRule="auto"/>
      </w:pPr>
      <w:r>
        <w:continuationSeparator/>
      </w:r>
    </w:p>
  </w:footnote>
  <w:footnote w:type="continuationNotice" w:id="1">
    <w:p w:rsidR="0028436C" w:rsidRDefault="0028436C">
      <w:pPr>
        <w:spacing w:after="0" w:line="240" w:lineRule="auto"/>
      </w:pPr>
    </w:p>
  </w:footnote>
  <w:footnote w:id="2">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00DB1B11" w:rsidRPr="00DB1B11">
        <w:rPr>
          <w:b/>
          <w:vertAlign w:val="superscript"/>
        </w:rPr>
        <w:t>®</w:t>
      </w:r>
      <w:r w:rsidR="00DB1B11" w:rsidRPr="00DB1B11">
        <w:rPr>
          <w:b/>
        </w:rPr>
        <w:t xml:space="preserve"> Office 2013, то наименование продукта будет следующим: Microsoft</w:t>
      </w:r>
      <w:r w:rsidR="00DB1B11" w:rsidRPr="00DB1B11">
        <w:rPr>
          <w:b/>
          <w:vertAlign w:val="superscript"/>
        </w:rPr>
        <w:t>®</w:t>
      </w:r>
      <w:r w:rsidR="00DB1B11" w:rsidRPr="00DB1B11">
        <w:rPr>
          <w:b/>
        </w:rPr>
        <w:t xml:space="preserve"> Office стандартный 2013</w:t>
      </w:r>
    </w:p>
  </w:footnote>
  <w:footnote w:id="3">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Для лицензионного программного обеспечения для учебных заведений («Academic Edition») укажите название, например: Microsoft</w:t>
      </w:r>
      <w:r w:rsidR="00DB1B11" w:rsidRPr="00DB1B11">
        <w:rPr>
          <w:b/>
          <w:vertAlign w:val="superscript"/>
        </w:rPr>
        <w:t>®</w:t>
      </w:r>
      <w:r w:rsidR="00DB1B11" w:rsidRPr="00DB1B11">
        <w:rPr>
          <w:b/>
        </w:rPr>
        <w:t xml:space="preserve"> Office стандартный 2013, Academic Edition</w:t>
      </w:r>
      <w:r w:rsidRPr="00380713">
        <w:rPr>
          <w:b/>
        </w:rPr>
        <w:t>.</w:t>
      </w:r>
    </w:p>
  </w:footnote>
  <w:footnote w:id="4">
    <w:p w:rsidR="00762084" w:rsidRDefault="00762084" w:rsidP="00DB1B11">
      <w:pPr>
        <w:pStyle w:val="Footnote"/>
      </w:pPr>
      <w:r w:rsidRPr="00380713">
        <w:rPr>
          <w:b/>
          <w:vertAlign w:val="superscript"/>
        </w:rPr>
        <w:footnoteRef/>
      </w:r>
      <w:r w:rsidRPr="00380713">
        <w:rPr>
          <w:b/>
        </w:rPr>
        <w:t xml:space="preserve"> </w:t>
      </w:r>
      <w:r w:rsidR="00DB1B11" w:rsidRPr="00DB1B11">
        <w:rPr>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r w:rsidRPr="00380713">
        <w:rPr>
          <w: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CM5o8UEoy4mFuQDIGuV+DL22ax9Ls0tDKdHdp8/fliadF0UP9pyQoqSOeetpPIfmwP6NFH84jZeUtcWbiGhJdQ==" w:salt="UJgVCurYyrejZIbhAKmLV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423"/>
    <w:rsid w:val="0001654C"/>
    <w:rsid w:val="00022F27"/>
    <w:rsid w:val="000236CD"/>
    <w:rsid w:val="0002768F"/>
    <w:rsid w:val="000323F1"/>
    <w:rsid w:val="00033650"/>
    <w:rsid w:val="00033978"/>
    <w:rsid w:val="00033CE6"/>
    <w:rsid w:val="00036D3F"/>
    <w:rsid w:val="000402B1"/>
    <w:rsid w:val="00040CAC"/>
    <w:rsid w:val="00043F01"/>
    <w:rsid w:val="00046813"/>
    <w:rsid w:val="00047860"/>
    <w:rsid w:val="000544DA"/>
    <w:rsid w:val="00056C0A"/>
    <w:rsid w:val="00061E5F"/>
    <w:rsid w:val="00064C9D"/>
    <w:rsid w:val="00071051"/>
    <w:rsid w:val="00071184"/>
    <w:rsid w:val="00072C77"/>
    <w:rsid w:val="00074264"/>
    <w:rsid w:val="00077F34"/>
    <w:rsid w:val="00084D74"/>
    <w:rsid w:val="00085288"/>
    <w:rsid w:val="00086058"/>
    <w:rsid w:val="00087FB6"/>
    <w:rsid w:val="00092705"/>
    <w:rsid w:val="00094949"/>
    <w:rsid w:val="000B22C7"/>
    <w:rsid w:val="000B2B5E"/>
    <w:rsid w:val="000B6D36"/>
    <w:rsid w:val="000B7003"/>
    <w:rsid w:val="000B75EF"/>
    <w:rsid w:val="000C7D87"/>
    <w:rsid w:val="000D2B64"/>
    <w:rsid w:val="000D3E0F"/>
    <w:rsid w:val="000E4DC3"/>
    <w:rsid w:val="000E5AF7"/>
    <w:rsid w:val="000E776A"/>
    <w:rsid w:val="000F172C"/>
    <w:rsid w:val="000F1AB4"/>
    <w:rsid w:val="00100086"/>
    <w:rsid w:val="00100A87"/>
    <w:rsid w:val="00103EDB"/>
    <w:rsid w:val="001058C9"/>
    <w:rsid w:val="001127A1"/>
    <w:rsid w:val="001129CF"/>
    <w:rsid w:val="0011343E"/>
    <w:rsid w:val="00113BBD"/>
    <w:rsid w:val="00114304"/>
    <w:rsid w:val="0012189D"/>
    <w:rsid w:val="00126809"/>
    <w:rsid w:val="00130603"/>
    <w:rsid w:val="00130682"/>
    <w:rsid w:val="001363C3"/>
    <w:rsid w:val="00136CC1"/>
    <w:rsid w:val="00140E9D"/>
    <w:rsid w:val="001443C3"/>
    <w:rsid w:val="00145782"/>
    <w:rsid w:val="00146DB4"/>
    <w:rsid w:val="00150A42"/>
    <w:rsid w:val="00152EA0"/>
    <w:rsid w:val="00156567"/>
    <w:rsid w:val="00160376"/>
    <w:rsid w:val="001614F8"/>
    <w:rsid w:val="00173897"/>
    <w:rsid w:val="001749AD"/>
    <w:rsid w:val="00176CD1"/>
    <w:rsid w:val="00180A1A"/>
    <w:rsid w:val="001817C6"/>
    <w:rsid w:val="0018186A"/>
    <w:rsid w:val="001906F2"/>
    <w:rsid w:val="00193D0A"/>
    <w:rsid w:val="001A076D"/>
    <w:rsid w:val="001A0F15"/>
    <w:rsid w:val="001A14E5"/>
    <w:rsid w:val="001C0504"/>
    <w:rsid w:val="001C0F32"/>
    <w:rsid w:val="001C22C1"/>
    <w:rsid w:val="001C2C0B"/>
    <w:rsid w:val="001C7A91"/>
    <w:rsid w:val="001D0E4F"/>
    <w:rsid w:val="001D26D5"/>
    <w:rsid w:val="001D35E0"/>
    <w:rsid w:val="001D627E"/>
    <w:rsid w:val="001E2C07"/>
    <w:rsid w:val="001E5921"/>
    <w:rsid w:val="001F0720"/>
    <w:rsid w:val="001F0832"/>
    <w:rsid w:val="001F3777"/>
    <w:rsid w:val="001F5185"/>
    <w:rsid w:val="001F5E0A"/>
    <w:rsid w:val="00204360"/>
    <w:rsid w:val="00205AD1"/>
    <w:rsid w:val="002101AD"/>
    <w:rsid w:val="00210216"/>
    <w:rsid w:val="00210990"/>
    <w:rsid w:val="0021676E"/>
    <w:rsid w:val="00217566"/>
    <w:rsid w:val="00220581"/>
    <w:rsid w:val="002216BD"/>
    <w:rsid w:val="00224E0F"/>
    <w:rsid w:val="00226284"/>
    <w:rsid w:val="00226FC6"/>
    <w:rsid w:val="002300A9"/>
    <w:rsid w:val="00235272"/>
    <w:rsid w:val="002358DD"/>
    <w:rsid w:val="00236430"/>
    <w:rsid w:val="0023707F"/>
    <w:rsid w:val="00237DB9"/>
    <w:rsid w:val="002430E8"/>
    <w:rsid w:val="00246701"/>
    <w:rsid w:val="002504E5"/>
    <w:rsid w:val="00250C15"/>
    <w:rsid w:val="00252AD7"/>
    <w:rsid w:val="0026030F"/>
    <w:rsid w:val="0026144D"/>
    <w:rsid w:val="0026171A"/>
    <w:rsid w:val="00261816"/>
    <w:rsid w:val="002637BF"/>
    <w:rsid w:val="00263CCD"/>
    <w:rsid w:val="00263E38"/>
    <w:rsid w:val="002653AB"/>
    <w:rsid w:val="002669D6"/>
    <w:rsid w:val="00266D2C"/>
    <w:rsid w:val="00267BE0"/>
    <w:rsid w:val="00270C9F"/>
    <w:rsid w:val="002736FA"/>
    <w:rsid w:val="0027661A"/>
    <w:rsid w:val="0028080A"/>
    <w:rsid w:val="00282822"/>
    <w:rsid w:val="0028436C"/>
    <w:rsid w:val="0029085A"/>
    <w:rsid w:val="00290AB6"/>
    <w:rsid w:val="00294A1B"/>
    <w:rsid w:val="00294C13"/>
    <w:rsid w:val="00294EBF"/>
    <w:rsid w:val="00296EF8"/>
    <w:rsid w:val="00297C70"/>
    <w:rsid w:val="002A0909"/>
    <w:rsid w:val="002A3587"/>
    <w:rsid w:val="002A617B"/>
    <w:rsid w:val="002B0215"/>
    <w:rsid w:val="002B0A29"/>
    <w:rsid w:val="002B3A5F"/>
    <w:rsid w:val="002B5DF8"/>
    <w:rsid w:val="002B6ED5"/>
    <w:rsid w:val="002C6F9E"/>
    <w:rsid w:val="002D1910"/>
    <w:rsid w:val="002D1EA6"/>
    <w:rsid w:val="002D659F"/>
    <w:rsid w:val="002E048F"/>
    <w:rsid w:val="002E19DD"/>
    <w:rsid w:val="002E22DA"/>
    <w:rsid w:val="002E3AD0"/>
    <w:rsid w:val="002E3B1F"/>
    <w:rsid w:val="002E5ABF"/>
    <w:rsid w:val="002F02AA"/>
    <w:rsid w:val="002F3AE7"/>
    <w:rsid w:val="00310B23"/>
    <w:rsid w:val="00311E96"/>
    <w:rsid w:val="0031270B"/>
    <w:rsid w:val="00312EA4"/>
    <w:rsid w:val="003130A7"/>
    <w:rsid w:val="00313672"/>
    <w:rsid w:val="00314BEA"/>
    <w:rsid w:val="00321BD8"/>
    <w:rsid w:val="0032689A"/>
    <w:rsid w:val="003421D7"/>
    <w:rsid w:val="00344931"/>
    <w:rsid w:val="00351374"/>
    <w:rsid w:val="003543BD"/>
    <w:rsid w:val="003562C2"/>
    <w:rsid w:val="00357582"/>
    <w:rsid w:val="003579AA"/>
    <w:rsid w:val="00363C2D"/>
    <w:rsid w:val="003647D0"/>
    <w:rsid w:val="00364E44"/>
    <w:rsid w:val="003677B6"/>
    <w:rsid w:val="00370527"/>
    <w:rsid w:val="003751DD"/>
    <w:rsid w:val="00380713"/>
    <w:rsid w:val="00383A32"/>
    <w:rsid w:val="00392753"/>
    <w:rsid w:val="00393871"/>
    <w:rsid w:val="00396DCE"/>
    <w:rsid w:val="003A344F"/>
    <w:rsid w:val="003A70DF"/>
    <w:rsid w:val="003B046F"/>
    <w:rsid w:val="003B33A0"/>
    <w:rsid w:val="003B4493"/>
    <w:rsid w:val="003B7057"/>
    <w:rsid w:val="003C275F"/>
    <w:rsid w:val="003C368D"/>
    <w:rsid w:val="003C4216"/>
    <w:rsid w:val="003D1EB5"/>
    <w:rsid w:val="003D3682"/>
    <w:rsid w:val="003D79C9"/>
    <w:rsid w:val="003E5FBC"/>
    <w:rsid w:val="003E7776"/>
    <w:rsid w:val="003F0EF5"/>
    <w:rsid w:val="003F2C2B"/>
    <w:rsid w:val="003F4766"/>
    <w:rsid w:val="003F60A6"/>
    <w:rsid w:val="003F703A"/>
    <w:rsid w:val="003F70D2"/>
    <w:rsid w:val="003F7415"/>
    <w:rsid w:val="003F7EB8"/>
    <w:rsid w:val="00401F77"/>
    <w:rsid w:val="004021B0"/>
    <w:rsid w:val="00404D4B"/>
    <w:rsid w:val="0040667F"/>
    <w:rsid w:val="00407212"/>
    <w:rsid w:val="00420970"/>
    <w:rsid w:val="00421B82"/>
    <w:rsid w:val="004275ED"/>
    <w:rsid w:val="00427806"/>
    <w:rsid w:val="00431CA6"/>
    <w:rsid w:val="00431EE7"/>
    <w:rsid w:val="00432395"/>
    <w:rsid w:val="00432D61"/>
    <w:rsid w:val="00441DDF"/>
    <w:rsid w:val="00452308"/>
    <w:rsid w:val="00453F83"/>
    <w:rsid w:val="00456063"/>
    <w:rsid w:val="004565B7"/>
    <w:rsid w:val="004632F4"/>
    <w:rsid w:val="00463A06"/>
    <w:rsid w:val="00467B06"/>
    <w:rsid w:val="00470FEF"/>
    <w:rsid w:val="004811F3"/>
    <w:rsid w:val="00487994"/>
    <w:rsid w:val="004906C6"/>
    <w:rsid w:val="00494AE7"/>
    <w:rsid w:val="004A2CD9"/>
    <w:rsid w:val="004A5E9B"/>
    <w:rsid w:val="004B17E6"/>
    <w:rsid w:val="004B415D"/>
    <w:rsid w:val="004B491A"/>
    <w:rsid w:val="004C17EA"/>
    <w:rsid w:val="004C1F0F"/>
    <w:rsid w:val="004C26E5"/>
    <w:rsid w:val="004C58AA"/>
    <w:rsid w:val="004D071F"/>
    <w:rsid w:val="004D14BD"/>
    <w:rsid w:val="004D2A29"/>
    <w:rsid w:val="004D3126"/>
    <w:rsid w:val="004D5DEB"/>
    <w:rsid w:val="004E189F"/>
    <w:rsid w:val="004E1C00"/>
    <w:rsid w:val="004E4FDC"/>
    <w:rsid w:val="004F0FDF"/>
    <w:rsid w:val="004F297C"/>
    <w:rsid w:val="00502A61"/>
    <w:rsid w:val="0051305B"/>
    <w:rsid w:val="00530486"/>
    <w:rsid w:val="00540ED0"/>
    <w:rsid w:val="005418DE"/>
    <w:rsid w:val="00547DAB"/>
    <w:rsid w:val="0055064F"/>
    <w:rsid w:val="005537B8"/>
    <w:rsid w:val="00554196"/>
    <w:rsid w:val="00555E13"/>
    <w:rsid w:val="005560C5"/>
    <w:rsid w:val="005568D7"/>
    <w:rsid w:val="0056209C"/>
    <w:rsid w:val="00563FDA"/>
    <w:rsid w:val="005744D6"/>
    <w:rsid w:val="00583BFC"/>
    <w:rsid w:val="00585F8F"/>
    <w:rsid w:val="00596AFC"/>
    <w:rsid w:val="005A0E82"/>
    <w:rsid w:val="005A3D91"/>
    <w:rsid w:val="005A4812"/>
    <w:rsid w:val="005A49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157A"/>
    <w:rsid w:val="006121BD"/>
    <w:rsid w:val="0061249E"/>
    <w:rsid w:val="00612BC1"/>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2309"/>
    <w:rsid w:val="006532AE"/>
    <w:rsid w:val="00653453"/>
    <w:rsid w:val="0066312B"/>
    <w:rsid w:val="00663D4F"/>
    <w:rsid w:val="00664366"/>
    <w:rsid w:val="0066443C"/>
    <w:rsid w:val="00666055"/>
    <w:rsid w:val="00677ADD"/>
    <w:rsid w:val="006839D8"/>
    <w:rsid w:val="0068731B"/>
    <w:rsid w:val="006908A7"/>
    <w:rsid w:val="00691DF7"/>
    <w:rsid w:val="00691E04"/>
    <w:rsid w:val="00693B36"/>
    <w:rsid w:val="006941AD"/>
    <w:rsid w:val="006976F0"/>
    <w:rsid w:val="006A047A"/>
    <w:rsid w:val="006A1A5E"/>
    <w:rsid w:val="006A31A4"/>
    <w:rsid w:val="006A43DE"/>
    <w:rsid w:val="006B1BE3"/>
    <w:rsid w:val="006B2612"/>
    <w:rsid w:val="006B2EA0"/>
    <w:rsid w:val="006B45B0"/>
    <w:rsid w:val="006B554B"/>
    <w:rsid w:val="006C2D11"/>
    <w:rsid w:val="006C4F1B"/>
    <w:rsid w:val="006C771B"/>
    <w:rsid w:val="006D287A"/>
    <w:rsid w:val="006D3F5A"/>
    <w:rsid w:val="006D6647"/>
    <w:rsid w:val="006D6D94"/>
    <w:rsid w:val="006E2C96"/>
    <w:rsid w:val="006E44F4"/>
    <w:rsid w:val="006E5698"/>
    <w:rsid w:val="006F2AF1"/>
    <w:rsid w:val="006F4506"/>
    <w:rsid w:val="006F6CA7"/>
    <w:rsid w:val="006F7E74"/>
    <w:rsid w:val="0070412E"/>
    <w:rsid w:val="00704A31"/>
    <w:rsid w:val="00707D41"/>
    <w:rsid w:val="007109D0"/>
    <w:rsid w:val="007111BF"/>
    <w:rsid w:val="00715335"/>
    <w:rsid w:val="0071602E"/>
    <w:rsid w:val="00717B78"/>
    <w:rsid w:val="00720ADD"/>
    <w:rsid w:val="00722722"/>
    <w:rsid w:val="0072528D"/>
    <w:rsid w:val="00725943"/>
    <w:rsid w:val="00726062"/>
    <w:rsid w:val="00731429"/>
    <w:rsid w:val="00731E4E"/>
    <w:rsid w:val="00733357"/>
    <w:rsid w:val="00735771"/>
    <w:rsid w:val="007365E3"/>
    <w:rsid w:val="00741846"/>
    <w:rsid w:val="00744F18"/>
    <w:rsid w:val="007470B4"/>
    <w:rsid w:val="00747954"/>
    <w:rsid w:val="007513C1"/>
    <w:rsid w:val="007562AC"/>
    <w:rsid w:val="007567FF"/>
    <w:rsid w:val="007609DA"/>
    <w:rsid w:val="00762084"/>
    <w:rsid w:val="00763BD7"/>
    <w:rsid w:val="0076596E"/>
    <w:rsid w:val="007674DB"/>
    <w:rsid w:val="007720A0"/>
    <w:rsid w:val="00772342"/>
    <w:rsid w:val="00776137"/>
    <w:rsid w:val="00776552"/>
    <w:rsid w:val="007768DC"/>
    <w:rsid w:val="00776A87"/>
    <w:rsid w:val="00776ACC"/>
    <w:rsid w:val="00782602"/>
    <w:rsid w:val="007872E3"/>
    <w:rsid w:val="00790B25"/>
    <w:rsid w:val="00792650"/>
    <w:rsid w:val="007942D3"/>
    <w:rsid w:val="007948B3"/>
    <w:rsid w:val="00794DF3"/>
    <w:rsid w:val="007A4132"/>
    <w:rsid w:val="007A6986"/>
    <w:rsid w:val="007A70D6"/>
    <w:rsid w:val="007A7CDE"/>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72C"/>
    <w:rsid w:val="007E3E5C"/>
    <w:rsid w:val="007E715A"/>
    <w:rsid w:val="007F1B44"/>
    <w:rsid w:val="007F24DC"/>
    <w:rsid w:val="007F2A8B"/>
    <w:rsid w:val="007F50E2"/>
    <w:rsid w:val="007F670D"/>
    <w:rsid w:val="008003C8"/>
    <w:rsid w:val="0080455D"/>
    <w:rsid w:val="008105DE"/>
    <w:rsid w:val="0082004D"/>
    <w:rsid w:val="0082058F"/>
    <w:rsid w:val="00822741"/>
    <w:rsid w:val="00825A27"/>
    <w:rsid w:val="00830098"/>
    <w:rsid w:val="008306A4"/>
    <w:rsid w:val="00831CEF"/>
    <w:rsid w:val="00836797"/>
    <w:rsid w:val="00840D38"/>
    <w:rsid w:val="0084146E"/>
    <w:rsid w:val="008449C0"/>
    <w:rsid w:val="00845205"/>
    <w:rsid w:val="00853AA7"/>
    <w:rsid w:val="00855678"/>
    <w:rsid w:val="0085653E"/>
    <w:rsid w:val="0086037B"/>
    <w:rsid w:val="008609A5"/>
    <w:rsid w:val="00860FC2"/>
    <w:rsid w:val="00864A2B"/>
    <w:rsid w:val="00866220"/>
    <w:rsid w:val="0086655A"/>
    <w:rsid w:val="00867762"/>
    <w:rsid w:val="008702B2"/>
    <w:rsid w:val="00872008"/>
    <w:rsid w:val="0087216F"/>
    <w:rsid w:val="00880500"/>
    <w:rsid w:val="008875C7"/>
    <w:rsid w:val="00887668"/>
    <w:rsid w:val="008912CB"/>
    <w:rsid w:val="008A01EE"/>
    <w:rsid w:val="008A075E"/>
    <w:rsid w:val="008A21AD"/>
    <w:rsid w:val="008A36CE"/>
    <w:rsid w:val="008B00FF"/>
    <w:rsid w:val="008B3A0C"/>
    <w:rsid w:val="008B4992"/>
    <w:rsid w:val="008B7B01"/>
    <w:rsid w:val="008B7C98"/>
    <w:rsid w:val="008C261B"/>
    <w:rsid w:val="008C2963"/>
    <w:rsid w:val="008D00D9"/>
    <w:rsid w:val="008D0DF8"/>
    <w:rsid w:val="008D1B2C"/>
    <w:rsid w:val="008D354E"/>
    <w:rsid w:val="008D35E9"/>
    <w:rsid w:val="008D3E8E"/>
    <w:rsid w:val="008D4161"/>
    <w:rsid w:val="008D4AD2"/>
    <w:rsid w:val="008D68FE"/>
    <w:rsid w:val="008E3708"/>
    <w:rsid w:val="008E3D4E"/>
    <w:rsid w:val="008E549D"/>
    <w:rsid w:val="008E5BA1"/>
    <w:rsid w:val="008E63DF"/>
    <w:rsid w:val="008F10CF"/>
    <w:rsid w:val="008F237F"/>
    <w:rsid w:val="008F38BD"/>
    <w:rsid w:val="008F419F"/>
    <w:rsid w:val="008F50CB"/>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1EBA"/>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B63F8"/>
    <w:rsid w:val="009C07B3"/>
    <w:rsid w:val="009C7148"/>
    <w:rsid w:val="009C7A07"/>
    <w:rsid w:val="009D431A"/>
    <w:rsid w:val="009D4A87"/>
    <w:rsid w:val="009D6DB1"/>
    <w:rsid w:val="009E1C8A"/>
    <w:rsid w:val="009E7BDA"/>
    <w:rsid w:val="009E7E6C"/>
    <w:rsid w:val="009F11B8"/>
    <w:rsid w:val="009F2A42"/>
    <w:rsid w:val="009F33AE"/>
    <w:rsid w:val="009F3AA5"/>
    <w:rsid w:val="009F4F43"/>
    <w:rsid w:val="009F5518"/>
    <w:rsid w:val="009F6756"/>
    <w:rsid w:val="00A0209F"/>
    <w:rsid w:val="00A03418"/>
    <w:rsid w:val="00A04D7F"/>
    <w:rsid w:val="00A0553B"/>
    <w:rsid w:val="00A138F6"/>
    <w:rsid w:val="00A15C94"/>
    <w:rsid w:val="00A17198"/>
    <w:rsid w:val="00A267B8"/>
    <w:rsid w:val="00A27493"/>
    <w:rsid w:val="00A31DAB"/>
    <w:rsid w:val="00A40985"/>
    <w:rsid w:val="00A438E6"/>
    <w:rsid w:val="00A43DD8"/>
    <w:rsid w:val="00A55CB2"/>
    <w:rsid w:val="00A55FD2"/>
    <w:rsid w:val="00A560AD"/>
    <w:rsid w:val="00A576FF"/>
    <w:rsid w:val="00A63AA8"/>
    <w:rsid w:val="00A64BB5"/>
    <w:rsid w:val="00A655C4"/>
    <w:rsid w:val="00A705C6"/>
    <w:rsid w:val="00A72458"/>
    <w:rsid w:val="00A73C48"/>
    <w:rsid w:val="00A81AD5"/>
    <w:rsid w:val="00A82FFA"/>
    <w:rsid w:val="00A92888"/>
    <w:rsid w:val="00A934A8"/>
    <w:rsid w:val="00A947DB"/>
    <w:rsid w:val="00A97D53"/>
    <w:rsid w:val="00AA0CBD"/>
    <w:rsid w:val="00AA0D88"/>
    <w:rsid w:val="00AA1CEF"/>
    <w:rsid w:val="00AA4034"/>
    <w:rsid w:val="00AA4C45"/>
    <w:rsid w:val="00AA65AE"/>
    <w:rsid w:val="00AB4AE6"/>
    <w:rsid w:val="00AB73EF"/>
    <w:rsid w:val="00AC4774"/>
    <w:rsid w:val="00AC6735"/>
    <w:rsid w:val="00AC7CD9"/>
    <w:rsid w:val="00AD1A1E"/>
    <w:rsid w:val="00AD1E8C"/>
    <w:rsid w:val="00AD59B3"/>
    <w:rsid w:val="00AD72BD"/>
    <w:rsid w:val="00AE03FA"/>
    <w:rsid w:val="00AF3170"/>
    <w:rsid w:val="00B00966"/>
    <w:rsid w:val="00B01591"/>
    <w:rsid w:val="00B05644"/>
    <w:rsid w:val="00B10D24"/>
    <w:rsid w:val="00B11970"/>
    <w:rsid w:val="00B1387C"/>
    <w:rsid w:val="00B21C6B"/>
    <w:rsid w:val="00B2434F"/>
    <w:rsid w:val="00B267DE"/>
    <w:rsid w:val="00B2712D"/>
    <w:rsid w:val="00B302E4"/>
    <w:rsid w:val="00B345BB"/>
    <w:rsid w:val="00B348AF"/>
    <w:rsid w:val="00B404B1"/>
    <w:rsid w:val="00B433B0"/>
    <w:rsid w:val="00B458B2"/>
    <w:rsid w:val="00B45BF8"/>
    <w:rsid w:val="00B514C5"/>
    <w:rsid w:val="00B515B1"/>
    <w:rsid w:val="00B52145"/>
    <w:rsid w:val="00B530C0"/>
    <w:rsid w:val="00B605B6"/>
    <w:rsid w:val="00B609FF"/>
    <w:rsid w:val="00B65AFF"/>
    <w:rsid w:val="00B70257"/>
    <w:rsid w:val="00B83F14"/>
    <w:rsid w:val="00B849A0"/>
    <w:rsid w:val="00B85937"/>
    <w:rsid w:val="00B92172"/>
    <w:rsid w:val="00B92A5F"/>
    <w:rsid w:val="00B93513"/>
    <w:rsid w:val="00B959C2"/>
    <w:rsid w:val="00BA212A"/>
    <w:rsid w:val="00BA7400"/>
    <w:rsid w:val="00BB22B8"/>
    <w:rsid w:val="00BB435B"/>
    <w:rsid w:val="00BB4667"/>
    <w:rsid w:val="00BC21D5"/>
    <w:rsid w:val="00BC469D"/>
    <w:rsid w:val="00BC50C2"/>
    <w:rsid w:val="00BD1D08"/>
    <w:rsid w:val="00BE2026"/>
    <w:rsid w:val="00BE4FC0"/>
    <w:rsid w:val="00BE73C4"/>
    <w:rsid w:val="00C017E3"/>
    <w:rsid w:val="00C10B22"/>
    <w:rsid w:val="00C1278C"/>
    <w:rsid w:val="00C15F3F"/>
    <w:rsid w:val="00C20CF7"/>
    <w:rsid w:val="00C21EDA"/>
    <w:rsid w:val="00C23351"/>
    <w:rsid w:val="00C27490"/>
    <w:rsid w:val="00C36E7D"/>
    <w:rsid w:val="00C4008D"/>
    <w:rsid w:val="00C414B7"/>
    <w:rsid w:val="00C4583E"/>
    <w:rsid w:val="00C51A5A"/>
    <w:rsid w:val="00C53A26"/>
    <w:rsid w:val="00C56371"/>
    <w:rsid w:val="00C56FE2"/>
    <w:rsid w:val="00C57051"/>
    <w:rsid w:val="00C57737"/>
    <w:rsid w:val="00C60189"/>
    <w:rsid w:val="00C60309"/>
    <w:rsid w:val="00C63768"/>
    <w:rsid w:val="00C745E6"/>
    <w:rsid w:val="00C75469"/>
    <w:rsid w:val="00C77F4F"/>
    <w:rsid w:val="00C813BB"/>
    <w:rsid w:val="00C84B24"/>
    <w:rsid w:val="00C87FED"/>
    <w:rsid w:val="00C9008A"/>
    <w:rsid w:val="00C9233A"/>
    <w:rsid w:val="00C92B10"/>
    <w:rsid w:val="00C935AB"/>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0832"/>
    <w:rsid w:val="00CF28CA"/>
    <w:rsid w:val="00CF4F61"/>
    <w:rsid w:val="00CF58A0"/>
    <w:rsid w:val="00CF6F62"/>
    <w:rsid w:val="00D005EC"/>
    <w:rsid w:val="00D0193A"/>
    <w:rsid w:val="00D02872"/>
    <w:rsid w:val="00D04D84"/>
    <w:rsid w:val="00D11E8E"/>
    <w:rsid w:val="00D144BE"/>
    <w:rsid w:val="00D14E39"/>
    <w:rsid w:val="00D15BB7"/>
    <w:rsid w:val="00D2167B"/>
    <w:rsid w:val="00D21E97"/>
    <w:rsid w:val="00D22192"/>
    <w:rsid w:val="00D30C9B"/>
    <w:rsid w:val="00D36A7D"/>
    <w:rsid w:val="00D404A5"/>
    <w:rsid w:val="00D40D78"/>
    <w:rsid w:val="00D413B2"/>
    <w:rsid w:val="00D456B2"/>
    <w:rsid w:val="00D45F7E"/>
    <w:rsid w:val="00D52373"/>
    <w:rsid w:val="00D55EA3"/>
    <w:rsid w:val="00D5763F"/>
    <w:rsid w:val="00D61938"/>
    <w:rsid w:val="00D6345D"/>
    <w:rsid w:val="00D702F3"/>
    <w:rsid w:val="00D72BD0"/>
    <w:rsid w:val="00D73078"/>
    <w:rsid w:val="00D74086"/>
    <w:rsid w:val="00D77E64"/>
    <w:rsid w:val="00D809D3"/>
    <w:rsid w:val="00D82E27"/>
    <w:rsid w:val="00D83ECA"/>
    <w:rsid w:val="00D83FEA"/>
    <w:rsid w:val="00D87E97"/>
    <w:rsid w:val="00D9166E"/>
    <w:rsid w:val="00D93E65"/>
    <w:rsid w:val="00DA185B"/>
    <w:rsid w:val="00DA1937"/>
    <w:rsid w:val="00DA6C94"/>
    <w:rsid w:val="00DB11F7"/>
    <w:rsid w:val="00DB1794"/>
    <w:rsid w:val="00DB1B11"/>
    <w:rsid w:val="00DB3F43"/>
    <w:rsid w:val="00DC4B96"/>
    <w:rsid w:val="00DC6C4A"/>
    <w:rsid w:val="00DC7F9F"/>
    <w:rsid w:val="00DD2737"/>
    <w:rsid w:val="00DD63CF"/>
    <w:rsid w:val="00DE0401"/>
    <w:rsid w:val="00DE40B7"/>
    <w:rsid w:val="00DE4B9A"/>
    <w:rsid w:val="00DF4CC7"/>
    <w:rsid w:val="00DF5B5F"/>
    <w:rsid w:val="00E05151"/>
    <w:rsid w:val="00E06B13"/>
    <w:rsid w:val="00E12363"/>
    <w:rsid w:val="00E13566"/>
    <w:rsid w:val="00E154A4"/>
    <w:rsid w:val="00E158DA"/>
    <w:rsid w:val="00E24B27"/>
    <w:rsid w:val="00E256C8"/>
    <w:rsid w:val="00E25BE2"/>
    <w:rsid w:val="00E3378D"/>
    <w:rsid w:val="00E35169"/>
    <w:rsid w:val="00E3543A"/>
    <w:rsid w:val="00E40EAD"/>
    <w:rsid w:val="00E430D1"/>
    <w:rsid w:val="00E4508C"/>
    <w:rsid w:val="00E45FA0"/>
    <w:rsid w:val="00E506A7"/>
    <w:rsid w:val="00E508EC"/>
    <w:rsid w:val="00E51BB2"/>
    <w:rsid w:val="00E52838"/>
    <w:rsid w:val="00E55CB3"/>
    <w:rsid w:val="00E60812"/>
    <w:rsid w:val="00E656FB"/>
    <w:rsid w:val="00E667B8"/>
    <w:rsid w:val="00E708A8"/>
    <w:rsid w:val="00E71E76"/>
    <w:rsid w:val="00E72D88"/>
    <w:rsid w:val="00E75B70"/>
    <w:rsid w:val="00E96ACC"/>
    <w:rsid w:val="00E97E4A"/>
    <w:rsid w:val="00EA0AED"/>
    <w:rsid w:val="00EA5E00"/>
    <w:rsid w:val="00EA74A5"/>
    <w:rsid w:val="00EA798D"/>
    <w:rsid w:val="00EB58AD"/>
    <w:rsid w:val="00EB7170"/>
    <w:rsid w:val="00EB7F07"/>
    <w:rsid w:val="00EC2703"/>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7ACD"/>
    <w:rsid w:val="00F3056B"/>
    <w:rsid w:val="00F3369D"/>
    <w:rsid w:val="00F3568B"/>
    <w:rsid w:val="00F36159"/>
    <w:rsid w:val="00F36C10"/>
    <w:rsid w:val="00F37725"/>
    <w:rsid w:val="00F4114C"/>
    <w:rsid w:val="00F55C66"/>
    <w:rsid w:val="00F5646C"/>
    <w:rsid w:val="00F66652"/>
    <w:rsid w:val="00F74B9F"/>
    <w:rsid w:val="00F753CB"/>
    <w:rsid w:val="00F81DCD"/>
    <w:rsid w:val="00F84849"/>
    <w:rsid w:val="00F87072"/>
    <w:rsid w:val="00F87F5C"/>
    <w:rsid w:val="00F92CBA"/>
    <w:rsid w:val="00FA0D42"/>
    <w:rsid w:val="00FA166C"/>
    <w:rsid w:val="00FA460C"/>
    <w:rsid w:val="00FA4CDE"/>
    <w:rsid w:val="00FA58C9"/>
    <w:rsid w:val="00FB5671"/>
    <w:rsid w:val="00FC088E"/>
    <w:rsid w:val="00FC1155"/>
    <w:rsid w:val="00FC2CAF"/>
    <w:rsid w:val="00FC2D9B"/>
    <w:rsid w:val="00FC2E67"/>
    <w:rsid w:val="00FC6201"/>
    <w:rsid w:val="00FD32A6"/>
    <w:rsid w:val="00FD7C79"/>
    <w:rsid w:val="00FD7E25"/>
    <w:rsid w:val="00FE1D8D"/>
    <w:rsid w:val="00FE5C29"/>
    <w:rsid w:val="00FE6A7E"/>
    <w:rsid w:val="00FE6B3A"/>
    <w:rsid w:val="00FF0F09"/>
    <w:rsid w:val="00FF5182"/>
    <w:rsid w:val="00FF7306"/>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E15DA84E-036A-461C-ADB5-C1857DFAA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b/>
      <w:sz w:val="19"/>
    </w:rPr>
  </w:style>
  <w:style w:type="character" w:customStyle="1" w:styleId="Heading2Char">
    <w:name w:val="Heading 2 Char"/>
    <w:link w:val="Heading2"/>
    <w:uiPriority w:val="99"/>
    <w:locked/>
    <w:rsid w:val="009F33AE"/>
    <w:rPr>
      <w:rFonts w:ascii="Tahoma" w:eastAsia="MS Mincho" w:hAnsi="Tahoma"/>
      <w:b/>
      <w:sz w:val="19"/>
    </w:rPr>
  </w:style>
  <w:style w:type="character" w:customStyle="1" w:styleId="Heading3Char">
    <w:name w:val="Heading 3 Char"/>
    <w:link w:val="Heading3"/>
    <w:uiPriority w:val="9"/>
    <w:locked/>
    <w:rsid w:val="009F33AE"/>
    <w:rPr>
      <w:rFonts w:ascii="Tahoma" w:eastAsia="MS Mincho" w:hAnsi="Tahoma"/>
      <w:sz w:val="19"/>
    </w:rPr>
  </w:style>
  <w:style w:type="character" w:customStyle="1" w:styleId="Heading4Char">
    <w:name w:val="Heading 4 Char"/>
    <w:link w:val="Heading4"/>
    <w:uiPriority w:val="9"/>
    <w:locked/>
    <w:rsid w:val="009F33AE"/>
    <w:rPr>
      <w:rFonts w:ascii="Tahoma" w:eastAsia="MS Mincho" w:hAnsi="Tahoma"/>
      <w:sz w:val="19"/>
    </w:rPr>
  </w:style>
  <w:style w:type="character" w:customStyle="1" w:styleId="Heading5Char">
    <w:name w:val="Heading 5 Char"/>
    <w:link w:val="Heading5"/>
    <w:uiPriority w:val="9"/>
    <w:locked/>
    <w:rsid w:val="009F33AE"/>
    <w:rPr>
      <w:rFonts w:ascii="Tahoma" w:eastAsia="MS Mincho" w:hAnsi="Tahoma"/>
      <w:sz w:val="19"/>
    </w:rPr>
  </w:style>
  <w:style w:type="character" w:customStyle="1" w:styleId="Heading6Char">
    <w:name w:val="Heading 6 Char"/>
    <w:link w:val="Heading6"/>
    <w:uiPriority w:val="9"/>
    <w:locked/>
    <w:rsid w:val="009F33AE"/>
    <w:rPr>
      <w:rFonts w:ascii="Tahoma" w:eastAsia="MS Mincho" w:hAnsi="Tahoma"/>
      <w:sz w:val="19"/>
    </w:rPr>
  </w:style>
  <w:style w:type="character" w:customStyle="1" w:styleId="Heading7Char">
    <w:name w:val="Heading 7 Char"/>
    <w:link w:val="Heading7"/>
    <w:uiPriority w:val="9"/>
    <w:locked/>
    <w:rsid w:val="009F33AE"/>
    <w:rPr>
      <w:rFonts w:ascii="Tahoma" w:eastAsia="MS Mincho" w:hAnsi="Tahoma"/>
      <w:sz w:val="19"/>
    </w:rPr>
  </w:style>
  <w:style w:type="character" w:customStyle="1" w:styleId="Heading8Char">
    <w:name w:val="Heading 8 Char"/>
    <w:link w:val="Heading8"/>
    <w:uiPriority w:val="9"/>
    <w:locked/>
    <w:rsid w:val="009F33AE"/>
    <w:rPr>
      <w:rFonts w:ascii="Tahoma" w:eastAsia="MS Mincho" w:hAnsi="Tahoma"/>
      <w:sz w:val="19"/>
    </w:rPr>
  </w:style>
  <w:style w:type="character" w:customStyle="1" w:styleId="Heading9Char">
    <w:name w:val="Heading 9 Char"/>
    <w:link w:val="Heading9"/>
    <w:uiPriority w:val="9"/>
    <w:locked/>
    <w:rsid w:val="009F33AE"/>
    <w:rPr>
      <w:rFonts w:ascii="Tahoma" w:eastAsia="MS Mincho" w:hAnsi="Tahoma"/>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sz w:val="20"/>
    </w:rPr>
  </w:style>
  <w:style w:type="character" w:styleId="CommentReference">
    <w:name w:val="annotation reference"/>
    <w:uiPriority w:val="99"/>
    <w:rsid w:val="009F33AE"/>
    <w:rPr>
      <w:rFonts w:ascii="Times New Roman" w:hAnsi="Times New Roman"/>
      <w:sz w:val="16"/>
    </w:rPr>
  </w:style>
  <w:style w:type="character" w:styleId="Hyperlink">
    <w:name w:val="Hyperlink"/>
    <w:uiPriority w:val="99"/>
    <w:rsid w:val="009F33AE"/>
    <w:rPr>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olor w:val="1F497D"/>
      <w:sz w:val="21"/>
    </w:rPr>
  </w:style>
  <w:style w:type="character" w:styleId="FollowedHyperlink">
    <w:name w:val="FollowedHyperlink"/>
    <w:uiPriority w:val="99"/>
    <w:rsid w:val="009F33AE"/>
    <w:rPr>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sz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sz w:val="20"/>
    </w:rPr>
  </w:style>
  <w:style w:type="character" w:styleId="EndnoteReference">
    <w:name w:val="endnote reference"/>
    <w:uiPriority w:val="99"/>
    <w:semiHidden/>
    <w:locked/>
    <w:rsid w:val="009F33AE"/>
    <w:rPr>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sz w:val="20"/>
    </w:rPr>
  </w:style>
  <w:style w:type="character" w:styleId="FootnoteReference">
    <w:name w:val="footnote reference"/>
    <w:uiPriority w:val="99"/>
    <w:semiHidden/>
    <w:locked/>
    <w:rsid w:val="009F33AE"/>
    <w:rPr>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b/>
      <w:color w:val="808080"/>
      <w:sz w:val="20"/>
      <w:vertAlign w:val="superscript"/>
    </w:rPr>
  </w:style>
  <w:style w:type="paragraph" w:styleId="ListParagraph">
    <w:name w:val="List Paragraph"/>
    <w:basedOn w:val="Normal"/>
    <w:uiPriority w:val="34"/>
    <w:qFormat/>
    <w:rsid w:val="00A560AD"/>
    <w:pPr>
      <w:ind w:left="720"/>
      <w:contextualSpacing/>
    </w:pPr>
    <w:rPr>
      <w:szCs w:val="24"/>
      <w:lang w:val="de-D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0100856">
      <w:marLeft w:val="0"/>
      <w:marRight w:val="0"/>
      <w:marTop w:val="0"/>
      <w:marBottom w:val="0"/>
      <w:divBdr>
        <w:top w:val="none" w:sz="0" w:space="0" w:color="auto"/>
        <w:left w:val="none" w:sz="0" w:space="0" w:color="auto"/>
        <w:bottom w:val="none" w:sz="0" w:space="0" w:color="auto"/>
        <w:right w:val="none" w:sz="0" w:space="0" w:color="auto"/>
      </w:divBdr>
      <w:divsChild>
        <w:div w:id="1490100873">
          <w:marLeft w:val="0"/>
          <w:marRight w:val="0"/>
          <w:marTop w:val="0"/>
          <w:marBottom w:val="0"/>
          <w:divBdr>
            <w:top w:val="none" w:sz="0" w:space="0" w:color="auto"/>
            <w:left w:val="none" w:sz="0" w:space="0" w:color="auto"/>
            <w:bottom w:val="none" w:sz="0" w:space="0" w:color="auto"/>
            <w:right w:val="none" w:sz="0" w:space="0" w:color="auto"/>
          </w:divBdr>
        </w:div>
      </w:divsChild>
    </w:div>
    <w:div w:id="1490100862">
      <w:marLeft w:val="0"/>
      <w:marRight w:val="0"/>
      <w:marTop w:val="0"/>
      <w:marBottom w:val="0"/>
      <w:divBdr>
        <w:top w:val="none" w:sz="0" w:space="0" w:color="auto"/>
        <w:left w:val="none" w:sz="0" w:space="0" w:color="auto"/>
        <w:bottom w:val="none" w:sz="0" w:space="0" w:color="auto"/>
        <w:right w:val="none" w:sz="0" w:space="0" w:color="auto"/>
      </w:divBdr>
    </w:div>
    <w:div w:id="1490100863">
      <w:marLeft w:val="0"/>
      <w:marRight w:val="0"/>
      <w:marTop w:val="0"/>
      <w:marBottom w:val="0"/>
      <w:divBdr>
        <w:top w:val="none" w:sz="0" w:space="0" w:color="auto"/>
        <w:left w:val="none" w:sz="0" w:space="0" w:color="auto"/>
        <w:bottom w:val="none" w:sz="0" w:space="0" w:color="auto"/>
        <w:right w:val="none" w:sz="0" w:space="0" w:color="auto"/>
      </w:divBdr>
      <w:divsChild>
        <w:div w:id="1490100865">
          <w:marLeft w:val="900"/>
          <w:marRight w:val="900"/>
          <w:marTop w:val="0"/>
          <w:marBottom w:val="300"/>
          <w:divBdr>
            <w:top w:val="none" w:sz="0" w:space="0" w:color="auto"/>
            <w:left w:val="none" w:sz="0" w:space="0" w:color="auto"/>
            <w:bottom w:val="none" w:sz="0" w:space="0" w:color="auto"/>
            <w:right w:val="none" w:sz="0" w:space="0" w:color="auto"/>
          </w:divBdr>
          <w:divsChild>
            <w:div w:id="1490100859">
              <w:marLeft w:val="0"/>
              <w:marRight w:val="0"/>
              <w:marTop w:val="0"/>
              <w:marBottom w:val="0"/>
              <w:divBdr>
                <w:top w:val="none" w:sz="0" w:space="0" w:color="auto"/>
                <w:left w:val="none" w:sz="0" w:space="0" w:color="auto"/>
                <w:bottom w:val="none" w:sz="0" w:space="0" w:color="auto"/>
                <w:right w:val="none" w:sz="0" w:space="0" w:color="auto"/>
              </w:divBdr>
              <w:divsChild>
                <w:div w:id="1490100875">
                  <w:marLeft w:val="0"/>
                  <w:marRight w:val="0"/>
                  <w:marTop w:val="0"/>
                  <w:marBottom w:val="0"/>
                  <w:divBdr>
                    <w:top w:val="none" w:sz="0" w:space="0" w:color="auto"/>
                    <w:left w:val="none" w:sz="0" w:space="0" w:color="auto"/>
                    <w:bottom w:val="none" w:sz="0" w:space="0" w:color="auto"/>
                    <w:right w:val="none" w:sz="0" w:space="0" w:color="auto"/>
                  </w:divBdr>
                  <w:divsChild>
                    <w:div w:id="1490100872">
                      <w:marLeft w:val="0"/>
                      <w:marRight w:val="4740"/>
                      <w:marTop w:val="0"/>
                      <w:marBottom w:val="0"/>
                      <w:divBdr>
                        <w:top w:val="none" w:sz="0" w:space="0" w:color="auto"/>
                        <w:left w:val="none" w:sz="0" w:space="0" w:color="auto"/>
                        <w:bottom w:val="none" w:sz="0" w:space="0" w:color="auto"/>
                        <w:right w:val="none" w:sz="0" w:space="0" w:color="auto"/>
                      </w:divBdr>
                      <w:divsChild>
                        <w:div w:id="1490100858">
                          <w:marLeft w:val="0"/>
                          <w:marRight w:val="0"/>
                          <w:marTop w:val="0"/>
                          <w:marBottom w:val="0"/>
                          <w:divBdr>
                            <w:top w:val="none" w:sz="0" w:space="0" w:color="auto"/>
                            <w:left w:val="none" w:sz="0" w:space="0" w:color="auto"/>
                            <w:bottom w:val="none" w:sz="0" w:space="0" w:color="auto"/>
                            <w:right w:val="none" w:sz="0" w:space="0" w:color="auto"/>
                          </w:divBdr>
                          <w:divsChild>
                            <w:div w:id="1490100857">
                              <w:marLeft w:val="0"/>
                              <w:marRight w:val="0"/>
                              <w:marTop w:val="0"/>
                              <w:marBottom w:val="0"/>
                              <w:divBdr>
                                <w:top w:val="none" w:sz="0" w:space="0" w:color="auto"/>
                                <w:left w:val="none" w:sz="0" w:space="0" w:color="auto"/>
                                <w:bottom w:val="none" w:sz="0" w:space="0" w:color="auto"/>
                                <w:right w:val="none" w:sz="0" w:space="0" w:color="auto"/>
                              </w:divBdr>
                              <w:divsChild>
                                <w:div w:id="14901009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64">
      <w:marLeft w:val="0"/>
      <w:marRight w:val="0"/>
      <w:marTop w:val="0"/>
      <w:marBottom w:val="0"/>
      <w:divBdr>
        <w:top w:val="none" w:sz="0" w:space="0" w:color="auto"/>
        <w:left w:val="none" w:sz="0" w:space="0" w:color="auto"/>
        <w:bottom w:val="none" w:sz="0" w:space="0" w:color="auto"/>
        <w:right w:val="none" w:sz="0" w:space="0" w:color="auto"/>
      </w:divBdr>
    </w:div>
    <w:div w:id="1490100867">
      <w:marLeft w:val="0"/>
      <w:marRight w:val="0"/>
      <w:marTop w:val="0"/>
      <w:marBottom w:val="0"/>
      <w:divBdr>
        <w:top w:val="none" w:sz="0" w:space="0" w:color="auto"/>
        <w:left w:val="none" w:sz="0" w:space="0" w:color="auto"/>
        <w:bottom w:val="none" w:sz="0" w:space="0" w:color="auto"/>
        <w:right w:val="none" w:sz="0" w:space="0" w:color="auto"/>
      </w:divBdr>
    </w:div>
    <w:div w:id="1490100868">
      <w:marLeft w:val="0"/>
      <w:marRight w:val="0"/>
      <w:marTop w:val="0"/>
      <w:marBottom w:val="0"/>
      <w:divBdr>
        <w:top w:val="none" w:sz="0" w:space="0" w:color="auto"/>
        <w:left w:val="none" w:sz="0" w:space="0" w:color="auto"/>
        <w:bottom w:val="none" w:sz="0" w:space="0" w:color="auto"/>
        <w:right w:val="none" w:sz="0" w:space="0" w:color="auto"/>
      </w:divBdr>
    </w:div>
    <w:div w:id="1490100869">
      <w:marLeft w:val="0"/>
      <w:marRight w:val="0"/>
      <w:marTop w:val="0"/>
      <w:marBottom w:val="0"/>
      <w:divBdr>
        <w:top w:val="none" w:sz="0" w:space="0" w:color="auto"/>
        <w:left w:val="none" w:sz="0" w:space="0" w:color="auto"/>
        <w:bottom w:val="none" w:sz="0" w:space="0" w:color="auto"/>
        <w:right w:val="none" w:sz="0" w:space="0" w:color="auto"/>
      </w:divBdr>
      <w:divsChild>
        <w:div w:id="1490100866">
          <w:marLeft w:val="691"/>
          <w:marRight w:val="691"/>
          <w:marTop w:val="0"/>
          <w:marBottom w:val="230"/>
          <w:divBdr>
            <w:top w:val="none" w:sz="0" w:space="0" w:color="auto"/>
            <w:left w:val="none" w:sz="0" w:space="0" w:color="auto"/>
            <w:bottom w:val="none" w:sz="0" w:space="0" w:color="auto"/>
            <w:right w:val="none" w:sz="0" w:space="0" w:color="auto"/>
          </w:divBdr>
          <w:divsChild>
            <w:div w:id="1490100861">
              <w:marLeft w:val="0"/>
              <w:marRight w:val="0"/>
              <w:marTop w:val="0"/>
              <w:marBottom w:val="0"/>
              <w:divBdr>
                <w:top w:val="none" w:sz="0" w:space="0" w:color="auto"/>
                <w:left w:val="none" w:sz="0" w:space="0" w:color="auto"/>
                <w:bottom w:val="none" w:sz="0" w:space="0" w:color="auto"/>
                <w:right w:val="none" w:sz="0" w:space="0" w:color="auto"/>
              </w:divBdr>
              <w:divsChild>
                <w:div w:id="1490100860">
                  <w:marLeft w:val="0"/>
                  <w:marRight w:val="0"/>
                  <w:marTop w:val="0"/>
                  <w:marBottom w:val="0"/>
                  <w:divBdr>
                    <w:top w:val="none" w:sz="0" w:space="0" w:color="auto"/>
                    <w:left w:val="none" w:sz="0" w:space="0" w:color="auto"/>
                    <w:bottom w:val="none" w:sz="0" w:space="0" w:color="auto"/>
                    <w:right w:val="none" w:sz="0" w:space="0" w:color="auto"/>
                  </w:divBdr>
                  <w:divsChild>
                    <w:div w:id="149010087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70">
      <w:marLeft w:val="0"/>
      <w:marRight w:val="0"/>
      <w:marTop w:val="0"/>
      <w:marBottom w:val="0"/>
      <w:divBdr>
        <w:top w:val="none" w:sz="0" w:space="0" w:color="auto"/>
        <w:left w:val="none" w:sz="0" w:space="0" w:color="auto"/>
        <w:bottom w:val="none" w:sz="0" w:space="0" w:color="auto"/>
        <w:right w:val="none" w:sz="0" w:space="0" w:color="auto"/>
      </w:divBdr>
    </w:div>
    <w:div w:id="1490100871">
      <w:marLeft w:val="0"/>
      <w:marRight w:val="0"/>
      <w:marTop w:val="0"/>
      <w:marBottom w:val="0"/>
      <w:divBdr>
        <w:top w:val="none" w:sz="0" w:space="0" w:color="auto"/>
        <w:left w:val="none" w:sz="0" w:space="0" w:color="auto"/>
        <w:bottom w:val="none" w:sz="0" w:space="0" w:color="auto"/>
        <w:right w:val="none" w:sz="0" w:space="0" w:color="auto"/>
      </w:divBdr>
    </w:div>
    <w:div w:id="1490100876">
      <w:marLeft w:val="0"/>
      <w:marRight w:val="0"/>
      <w:marTop w:val="0"/>
      <w:marBottom w:val="0"/>
      <w:divBdr>
        <w:top w:val="none" w:sz="0" w:space="0" w:color="auto"/>
        <w:left w:val="none" w:sz="0" w:space="0" w:color="auto"/>
        <w:bottom w:val="none" w:sz="0" w:space="0" w:color="auto"/>
        <w:right w:val="none" w:sz="0" w:space="0" w:color="auto"/>
      </w:divBdr>
    </w:div>
    <w:div w:id="1490100882">
      <w:marLeft w:val="0"/>
      <w:marRight w:val="0"/>
      <w:marTop w:val="0"/>
      <w:marBottom w:val="0"/>
      <w:divBdr>
        <w:top w:val="none" w:sz="0" w:space="0" w:color="auto"/>
        <w:left w:val="none" w:sz="0" w:space="0" w:color="auto"/>
        <w:bottom w:val="none" w:sz="0" w:space="0" w:color="auto"/>
        <w:right w:val="none" w:sz="0" w:space="0" w:color="auto"/>
      </w:divBdr>
      <w:divsChild>
        <w:div w:id="1490100883">
          <w:marLeft w:val="900"/>
          <w:marRight w:val="900"/>
          <w:marTop w:val="0"/>
          <w:marBottom w:val="300"/>
          <w:divBdr>
            <w:top w:val="none" w:sz="0" w:space="0" w:color="auto"/>
            <w:left w:val="none" w:sz="0" w:space="0" w:color="auto"/>
            <w:bottom w:val="none" w:sz="0" w:space="0" w:color="auto"/>
            <w:right w:val="none" w:sz="0" w:space="0" w:color="auto"/>
          </w:divBdr>
          <w:divsChild>
            <w:div w:id="1490100879">
              <w:marLeft w:val="0"/>
              <w:marRight w:val="0"/>
              <w:marTop w:val="0"/>
              <w:marBottom w:val="0"/>
              <w:divBdr>
                <w:top w:val="none" w:sz="0" w:space="0" w:color="auto"/>
                <w:left w:val="none" w:sz="0" w:space="0" w:color="auto"/>
                <w:bottom w:val="none" w:sz="0" w:space="0" w:color="auto"/>
                <w:right w:val="none" w:sz="0" w:space="0" w:color="auto"/>
              </w:divBdr>
              <w:divsChild>
                <w:div w:id="1490100888">
                  <w:marLeft w:val="0"/>
                  <w:marRight w:val="0"/>
                  <w:marTop w:val="0"/>
                  <w:marBottom w:val="0"/>
                  <w:divBdr>
                    <w:top w:val="none" w:sz="0" w:space="0" w:color="auto"/>
                    <w:left w:val="none" w:sz="0" w:space="0" w:color="auto"/>
                    <w:bottom w:val="none" w:sz="0" w:space="0" w:color="auto"/>
                    <w:right w:val="none" w:sz="0" w:space="0" w:color="auto"/>
                  </w:divBdr>
                  <w:divsChild>
                    <w:div w:id="1490100886">
                      <w:marLeft w:val="0"/>
                      <w:marRight w:val="4740"/>
                      <w:marTop w:val="0"/>
                      <w:marBottom w:val="0"/>
                      <w:divBdr>
                        <w:top w:val="none" w:sz="0" w:space="0" w:color="auto"/>
                        <w:left w:val="none" w:sz="0" w:space="0" w:color="auto"/>
                        <w:bottom w:val="none" w:sz="0" w:space="0" w:color="auto"/>
                        <w:right w:val="none" w:sz="0" w:space="0" w:color="auto"/>
                      </w:divBdr>
                      <w:divsChild>
                        <w:div w:id="1490100878">
                          <w:marLeft w:val="0"/>
                          <w:marRight w:val="0"/>
                          <w:marTop w:val="0"/>
                          <w:marBottom w:val="0"/>
                          <w:divBdr>
                            <w:top w:val="none" w:sz="0" w:space="0" w:color="auto"/>
                            <w:left w:val="none" w:sz="0" w:space="0" w:color="auto"/>
                            <w:bottom w:val="none" w:sz="0" w:space="0" w:color="auto"/>
                            <w:right w:val="none" w:sz="0" w:space="0" w:color="auto"/>
                          </w:divBdr>
                          <w:divsChild>
                            <w:div w:id="1490100877">
                              <w:marLeft w:val="0"/>
                              <w:marRight w:val="0"/>
                              <w:marTop w:val="0"/>
                              <w:marBottom w:val="0"/>
                              <w:divBdr>
                                <w:top w:val="none" w:sz="0" w:space="0" w:color="auto"/>
                                <w:left w:val="none" w:sz="0" w:space="0" w:color="auto"/>
                                <w:bottom w:val="none" w:sz="0" w:space="0" w:color="auto"/>
                                <w:right w:val="none" w:sz="0" w:space="0" w:color="auto"/>
                              </w:divBdr>
                              <w:divsChild>
                                <w:div w:id="14901008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85">
      <w:marLeft w:val="0"/>
      <w:marRight w:val="0"/>
      <w:marTop w:val="0"/>
      <w:marBottom w:val="0"/>
      <w:divBdr>
        <w:top w:val="none" w:sz="0" w:space="0" w:color="auto"/>
        <w:left w:val="none" w:sz="0" w:space="0" w:color="auto"/>
        <w:bottom w:val="none" w:sz="0" w:space="0" w:color="auto"/>
        <w:right w:val="none" w:sz="0" w:space="0" w:color="auto"/>
      </w:divBdr>
      <w:divsChild>
        <w:div w:id="1490100884">
          <w:marLeft w:val="691"/>
          <w:marRight w:val="691"/>
          <w:marTop w:val="0"/>
          <w:marBottom w:val="230"/>
          <w:divBdr>
            <w:top w:val="none" w:sz="0" w:space="0" w:color="auto"/>
            <w:left w:val="none" w:sz="0" w:space="0" w:color="auto"/>
            <w:bottom w:val="none" w:sz="0" w:space="0" w:color="auto"/>
            <w:right w:val="none" w:sz="0" w:space="0" w:color="auto"/>
          </w:divBdr>
          <w:divsChild>
            <w:div w:id="1490100881">
              <w:marLeft w:val="0"/>
              <w:marRight w:val="0"/>
              <w:marTop w:val="0"/>
              <w:marBottom w:val="0"/>
              <w:divBdr>
                <w:top w:val="none" w:sz="0" w:space="0" w:color="auto"/>
                <w:left w:val="none" w:sz="0" w:space="0" w:color="auto"/>
                <w:bottom w:val="none" w:sz="0" w:space="0" w:color="auto"/>
                <w:right w:val="none" w:sz="0" w:space="0" w:color="auto"/>
              </w:divBdr>
              <w:divsChild>
                <w:div w:id="1490100880">
                  <w:marLeft w:val="0"/>
                  <w:marRight w:val="0"/>
                  <w:marTop w:val="0"/>
                  <w:marBottom w:val="0"/>
                  <w:divBdr>
                    <w:top w:val="none" w:sz="0" w:space="0" w:color="auto"/>
                    <w:left w:val="none" w:sz="0" w:space="0" w:color="auto"/>
                    <w:bottom w:val="none" w:sz="0" w:space="0" w:color="auto"/>
                    <w:right w:val="none" w:sz="0" w:space="0" w:color="auto"/>
                  </w:divBdr>
                  <w:divsChild>
                    <w:div w:id="149010088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92">
      <w:marLeft w:val="0"/>
      <w:marRight w:val="0"/>
      <w:marTop w:val="0"/>
      <w:marBottom w:val="0"/>
      <w:divBdr>
        <w:top w:val="none" w:sz="0" w:space="0" w:color="auto"/>
        <w:left w:val="none" w:sz="0" w:space="0" w:color="auto"/>
        <w:bottom w:val="none" w:sz="0" w:space="0" w:color="auto"/>
        <w:right w:val="none" w:sz="0" w:space="0" w:color="auto"/>
      </w:divBdr>
      <w:divsChild>
        <w:div w:id="1490100895">
          <w:marLeft w:val="0"/>
          <w:marRight w:val="0"/>
          <w:marTop w:val="0"/>
          <w:marBottom w:val="0"/>
          <w:divBdr>
            <w:top w:val="none" w:sz="0" w:space="0" w:color="auto"/>
            <w:left w:val="none" w:sz="0" w:space="0" w:color="auto"/>
            <w:bottom w:val="none" w:sz="0" w:space="0" w:color="auto"/>
            <w:right w:val="none" w:sz="0" w:space="0" w:color="auto"/>
          </w:divBdr>
          <w:divsChild>
            <w:div w:id="1490100890">
              <w:marLeft w:val="0"/>
              <w:marRight w:val="0"/>
              <w:marTop w:val="0"/>
              <w:marBottom w:val="0"/>
              <w:divBdr>
                <w:top w:val="none" w:sz="0" w:space="0" w:color="auto"/>
                <w:left w:val="none" w:sz="0" w:space="0" w:color="auto"/>
                <w:bottom w:val="none" w:sz="0" w:space="0" w:color="auto"/>
                <w:right w:val="none" w:sz="0" w:space="0" w:color="auto"/>
              </w:divBdr>
            </w:div>
            <w:div w:id="1490100891">
              <w:marLeft w:val="0"/>
              <w:marRight w:val="0"/>
              <w:marTop w:val="0"/>
              <w:marBottom w:val="0"/>
              <w:divBdr>
                <w:top w:val="none" w:sz="0" w:space="0" w:color="auto"/>
                <w:left w:val="none" w:sz="0" w:space="0" w:color="auto"/>
                <w:bottom w:val="none" w:sz="0" w:space="0" w:color="auto"/>
                <w:right w:val="none" w:sz="0" w:space="0" w:color="auto"/>
              </w:divBdr>
            </w:div>
            <w:div w:id="1490100893">
              <w:marLeft w:val="0"/>
              <w:marRight w:val="0"/>
              <w:marTop w:val="0"/>
              <w:marBottom w:val="0"/>
              <w:divBdr>
                <w:top w:val="none" w:sz="0" w:space="0" w:color="auto"/>
                <w:left w:val="none" w:sz="0" w:space="0" w:color="auto"/>
                <w:bottom w:val="none" w:sz="0" w:space="0" w:color="auto"/>
                <w:right w:val="none" w:sz="0" w:space="0" w:color="auto"/>
              </w:divBdr>
            </w:div>
            <w:div w:id="1490100894">
              <w:marLeft w:val="0"/>
              <w:marRight w:val="0"/>
              <w:marTop w:val="0"/>
              <w:marBottom w:val="0"/>
              <w:divBdr>
                <w:top w:val="none" w:sz="0" w:space="0" w:color="auto"/>
                <w:left w:val="none" w:sz="0" w:space="0" w:color="auto"/>
                <w:bottom w:val="none" w:sz="0" w:space="0" w:color="auto"/>
                <w:right w:val="none" w:sz="0" w:space="0" w:color="auto"/>
              </w:divBdr>
            </w:div>
            <w:div w:id="1490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899">
      <w:marLeft w:val="0"/>
      <w:marRight w:val="0"/>
      <w:marTop w:val="0"/>
      <w:marBottom w:val="0"/>
      <w:divBdr>
        <w:top w:val="none" w:sz="0" w:space="0" w:color="auto"/>
        <w:left w:val="none" w:sz="0" w:space="0" w:color="auto"/>
        <w:bottom w:val="none" w:sz="0" w:space="0" w:color="auto"/>
        <w:right w:val="none" w:sz="0" w:space="0" w:color="auto"/>
      </w:divBdr>
      <w:divsChild>
        <w:div w:id="1490100897">
          <w:marLeft w:val="0"/>
          <w:marRight w:val="0"/>
          <w:marTop w:val="0"/>
          <w:marBottom w:val="0"/>
          <w:divBdr>
            <w:top w:val="none" w:sz="0" w:space="0" w:color="auto"/>
            <w:left w:val="none" w:sz="0" w:space="0" w:color="auto"/>
            <w:bottom w:val="none" w:sz="0" w:space="0" w:color="auto"/>
            <w:right w:val="none" w:sz="0" w:space="0" w:color="auto"/>
          </w:divBdr>
          <w:divsChild>
            <w:div w:id="14901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F371F8-17A7-45C5-B1C4-53F6E80351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A009540-0173-473F-8C6E-D15FD06E62B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B3B3A81-7187-48D8-A85C-AADD84437EA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6128</Words>
  <Characters>34936</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40983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2012-09-28T08:55:00Z</cp:lastPrinted>
  <dcterms:created xsi:type="dcterms:W3CDTF">2012-10-01T23:00:00Z</dcterms:created>
  <dcterms:modified xsi:type="dcterms:W3CDTF">2014-09-24T22:29:00Z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